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9D0AEF">
        <w:trPr>
          <w:trHeight w:val="317"/>
        </w:trPr>
        <w:tc>
          <w:tcPr>
            <w:tcW w:w="9371" w:type="dxa"/>
            <w:vMerge w:val="restart"/>
            <w:tcBorders>
              <w:top w:val="nil"/>
              <w:left w:val="nil"/>
              <w:bottom w:val="nil"/>
              <w:right w:val="nil"/>
            </w:tcBorders>
            <w:vAlign w:val="center"/>
          </w:tcPr>
          <w:p w:rsidR="00FE1688" w:rsidRPr="00FE1688" w:rsidRDefault="00FE1688" w:rsidP="009D0AEF">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w:t>
            </w:r>
            <w:r w:rsidR="00AE48C3">
              <w:rPr>
                <w:rFonts w:ascii="Arial Narrow" w:hAnsi="Arial Narrow" w:cs="Times New Roman"/>
                <w:b/>
                <w:sz w:val="22"/>
                <w:szCs w:val="22"/>
              </w:rPr>
              <w:t>Ó</w:t>
            </w:r>
            <w:r w:rsidRPr="00FE1688">
              <w:rPr>
                <w:rFonts w:ascii="Arial Narrow" w:hAnsi="Arial Narrow" w:cs="Times New Roman"/>
                <w:b/>
                <w:sz w:val="22"/>
                <w:szCs w:val="22"/>
              </w:rPr>
              <w:t>W ZAM</w:t>
            </w:r>
            <w:r w:rsidR="00AE48C3">
              <w:rPr>
                <w:rFonts w:ascii="Arial Narrow" w:hAnsi="Arial Narrow" w:cs="Times New Roman"/>
                <w:b/>
                <w:sz w:val="22"/>
                <w:szCs w:val="22"/>
              </w:rPr>
              <w:t>Ó</w:t>
            </w:r>
            <w:r w:rsidRPr="00FE1688">
              <w:rPr>
                <w:rFonts w:ascii="Arial Narrow" w:hAnsi="Arial Narrow" w:cs="Times New Roman"/>
                <w:b/>
                <w:sz w:val="22"/>
                <w:szCs w:val="22"/>
              </w:rPr>
              <w:t>WIENIA</w:t>
            </w:r>
          </w:p>
          <w:p w:rsidR="00FE1688" w:rsidRPr="00FE1688" w:rsidRDefault="00FE1688" w:rsidP="009D0AEF">
            <w:pPr>
              <w:spacing w:line="276" w:lineRule="auto"/>
              <w:ind w:right="-341"/>
              <w:rPr>
                <w:rFonts w:ascii="Arial Narrow" w:hAnsi="Arial Narrow"/>
                <w:b/>
                <w:lang w:eastAsia="pl-PL"/>
              </w:rPr>
            </w:pPr>
          </w:p>
        </w:tc>
      </w:tr>
      <w:tr w:rsidR="00FE1688" w:rsidRPr="00FE1688" w:rsidTr="009D0AEF">
        <w:trPr>
          <w:trHeight w:val="317"/>
        </w:trPr>
        <w:tc>
          <w:tcPr>
            <w:tcW w:w="9371" w:type="dxa"/>
            <w:vMerge/>
            <w:tcBorders>
              <w:top w:val="nil"/>
              <w:left w:val="nil"/>
              <w:bottom w:val="nil"/>
              <w:right w:val="nil"/>
            </w:tcBorders>
            <w:vAlign w:val="center"/>
          </w:tcPr>
          <w:p w:rsidR="00FE1688" w:rsidRPr="00FE1688" w:rsidRDefault="00FE1688" w:rsidP="009D0AEF">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9D0AEF">
        <w:trPr>
          <w:trHeight w:val="662"/>
        </w:trPr>
        <w:tc>
          <w:tcPr>
            <w:tcW w:w="9568" w:type="dxa"/>
            <w:vMerge w:val="restart"/>
            <w:tcBorders>
              <w:top w:val="nil"/>
              <w:left w:val="nil"/>
              <w:bottom w:val="nil"/>
              <w:right w:val="nil"/>
            </w:tcBorders>
            <w:vAlign w:val="center"/>
          </w:tcPr>
          <w:p w:rsidR="00FE1688" w:rsidRPr="004A409C" w:rsidRDefault="004A409C" w:rsidP="004A409C">
            <w:pPr>
              <w:jc w:val="center"/>
              <w:rPr>
                <w:rFonts w:ascii="Arial Narrow" w:hAnsi="Arial Narrow"/>
                <w:b/>
                <w:i/>
                <w:u w:val="single"/>
              </w:rPr>
            </w:pPr>
            <w:r w:rsidRPr="004A409C">
              <w:rPr>
                <w:rFonts w:ascii="Arial" w:hAnsi="Arial" w:cs="Arial"/>
                <w:b/>
                <w:sz w:val="22"/>
                <w:szCs w:val="22"/>
                <w:u w:val="single"/>
              </w:rPr>
              <w:t>Zakup i dostawę aparatu USG</w:t>
            </w:r>
          </w:p>
        </w:tc>
      </w:tr>
      <w:tr w:rsidR="00FE1688" w:rsidRPr="00FE1688" w:rsidTr="009D0AEF">
        <w:trPr>
          <w:trHeight w:val="317"/>
        </w:trPr>
        <w:tc>
          <w:tcPr>
            <w:tcW w:w="9568" w:type="dxa"/>
            <w:vMerge/>
            <w:tcBorders>
              <w:top w:val="nil"/>
              <w:left w:val="nil"/>
              <w:bottom w:val="nil"/>
              <w:right w:val="nil"/>
            </w:tcBorders>
            <w:vAlign w:val="center"/>
          </w:tcPr>
          <w:p w:rsidR="00FE1688" w:rsidRPr="00FE1688" w:rsidRDefault="00FE1688" w:rsidP="009D0AEF">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 209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4A409C">
        <w:rPr>
          <w:rFonts w:ascii="Arial Narrow" w:hAnsi="Arial Narrow"/>
          <w:b/>
          <w:bCs/>
          <w:sz w:val="22"/>
          <w:szCs w:val="22"/>
        </w:rPr>
        <w:t>SA-381- 2/17</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spacing w:line="276" w:lineRule="auto"/>
        <w:ind w:right="-341"/>
        <w:jc w:val="both"/>
        <w:rPr>
          <w:rFonts w:ascii="Arial Narrow" w:hAnsi="Arial Narrow"/>
          <w:b/>
          <w:bCs/>
          <w:sz w:val="22"/>
          <w:szCs w:val="22"/>
        </w:rPr>
      </w:pPr>
    </w:p>
    <w:p w:rsidR="004A409C" w:rsidRPr="00FE1688" w:rsidRDefault="004A409C"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8C2C55" w:rsidP="00FE1688">
      <w:pPr>
        <w:pStyle w:val="Tekstpodstawowy"/>
        <w:tabs>
          <w:tab w:val="left" w:pos="1701"/>
        </w:tabs>
        <w:spacing w:after="120"/>
        <w:ind w:right="-425"/>
        <w:rPr>
          <w:rFonts w:ascii="Arial Narrow" w:hAnsi="Arial Narrow"/>
          <w:iCs/>
          <w:sz w:val="22"/>
          <w:szCs w:val="22"/>
        </w:rPr>
      </w:pPr>
      <w:r>
        <w:rPr>
          <w:rFonts w:ascii="Arial Narrow" w:hAnsi="Arial Narrow"/>
          <w:iCs/>
          <w:sz w:val="22"/>
          <w:szCs w:val="22"/>
        </w:rPr>
        <w:t>Załącznik nr 2</w:t>
      </w:r>
      <w:r>
        <w:rPr>
          <w:rFonts w:ascii="Arial Narrow" w:hAnsi="Arial Narrow"/>
          <w:iCs/>
          <w:sz w:val="22"/>
          <w:szCs w:val="22"/>
        </w:rPr>
        <w:tab/>
        <w:t>Opis przedmiotu zamówienia</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00AE48C3" w:rsidRPr="006A0FC0">
          <w:rPr>
            <w:rStyle w:val="Hipercze"/>
            <w:rFonts w:ascii="Arial Narrow" w:hAnsi="Arial Narrow"/>
          </w:rPr>
          <w:t>www.szpitalwrzesnia.home.pl</w:t>
        </w:r>
      </w:hyperlink>
      <w:r w:rsidRPr="006D558E">
        <w:rPr>
          <w:rFonts w:ascii="Arial Narrow" w:hAnsi="Arial Narrow" w:cs="Arial"/>
        </w:rPr>
        <w:t xml:space="preserve">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w:t>
      </w:r>
      <w:r w:rsidR="00AE48C3">
        <w:rPr>
          <w:rFonts w:ascii="Arial Narrow" w:hAnsi="Arial Narrow" w:cs="Arial"/>
        </w:rPr>
        <w:t xml:space="preserve"> </w:t>
      </w:r>
      <w:r w:rsidRPr="006D558E">
        <w:rPr>
          <w:rFonts w:ascii="Arial Narrow" w:hAnsi="Arial Narrow" w:cs="Arial"/>
        </w:rPr>
        <w:t>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4A409C">
        <w:rPr>
          <w:rFonts w:ascii="Arial Narrow" w:hAnsi="Arial Narrow"/>
          <w:b/>
          <w:bCs/>
          <w:sz w:val="22"/>
          <w:szCs w:val="22"/>
        </w:rPr>
        <w:t>SA-381- 2/17</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 xml:space="preserve">Postępowanie o udzielenie zamówienia prowadzone jest w trybie przetargu nieograniczonego na podstawie ustawy z dnia 29 stycznia 2004 roku Prawo zamówień publicznych (Dz. U. z 2015 r. poz. 2164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Default="00883713" w:rsidP="009D0AEF">
      <w:pPr>
        <w:autoSpaceDE w:val="0"/>
        <w:spacing w:line="276" w:lineRule="auto"/>
        <w:ind w:left="567" w:right="-1" w:hanging="567"/>
        <w:jc w:val="both"/>
        <w:rPr>
          <w:rFonts w:ascii="Arial Narrow" w:hAnsi="Arial Narrow"/>
          <w:sz w:val="22"/>
          <w:szCs w:val="22"/>
        </w:rPr>
      </w:pPr>
      <w:r w:rsidRPr="009D0AEF">
        <w:rPr>
          <w:rFonts w:ascii="Arial Narrow" w:hAnsi="Arial Narrow"/>
          <w:sz w:val="22"/>
          <w:szCs w:val="22"/>
        </w:rPr>
        <w:t xml:space="preserve">4.1     </w:t>
      </w:r>
      <w:r w:rsidR="004A409C" w:rsidRPr="004738A4">
        <w:rPr>
          <w:rFonts w:asciiTheme="minorHAnsi" w:hAnsiTheme="minorHAnsi"/>
          <w:sz w:val="22"/>
          <w:szCs w:val="22"/>
        </w:rPr>
        <w:t xml:space="preserve">Przedmiotem zamówienia jest </w:t>
      </w:r>
      <w:r w:rsidR="004A409C">
        <w:rPr>
          <w:rFonts w:asciiTheme="minorHAnsi" w:hAnsiTheme="minorHAnsi"/>
          <w:sz w:val="22"/>
          <w:szCs w:val="22"/>
        </w:rPr>
        <w:t xml:space="preserve">zakup, </w:t>
      </w:r>
      <w:r w:rsidR="004A409C" w:rsidRPr="008F05C8">
        <w:rPr>
          <w:rFonts w:ascii="Arial Narrow" w:hAnsi="Arial Narrow" w:cs="Garamond"/>
          <w:sz w:val="22"/>
          <w:szCs w:val="22"/>
          <w:lang w:eastAsia="pl-PL"/>
        </w:rPr>
        <w:t xml:space="preserve">dostawa, oraz montaż </w:t>
      </w:r>
      <w:r w:rsidR="004A409C">
        <w:rPr>
          <w:rFonts w:ascii="Arial Narrow" w:hAnsi="Arial Narrow"/>
          <w:sz w:val="22"/>
          <w:szCs w:val="22"/>
        </w:rPr>
        <w:t xml:space="preserve"> sprzętu</w:t>
      </w:r>
      <w:r w:rsidR="004A409C">
        <w:rPr>
          <w:rFonts w:asciiTheme="minorHAnsi" w:hAnsiTheme="minorHAnsi"/>
          <w:sz w:val="22"/>
          <w:szCs w:val="22"/>
        </w:rPr>
        <w:t xml:space="preserve"> aparatu USG</w:t>
      </w:r>
      <w:r w:rsidR="004A409C" w:rsidRPr="004738A4">
        <w:rPr>
          <w:rFonts w:asciiTheme="minorHAnsi" w:hAnsiTheme="minorHAnsi"/>
          <w:sz w:val="22"/>
          <w:szCs w:val="22"/>
        </w:rPr>
        <w:t xml:space="preserve"> do </w:t>
      </w:r>
      <w:r w:rsidR="004A409C">
        <w:rPr>
          <w:rFonts w:asciiTheme="minorHAnsi" w:hAnsiTheme="minorHAnsi"/>
          <w:sz w:val="22"/>
          <w:szCs w:val="22"/>
        </w:rPr>
        <w:t xml:space="preserve">„Szpitala Powiatowego we Wrześni” </w:t>
      </w:r>
      <w:proofErr w:type="spellStart"/>
      <w:r w:rsidR="004A409C">
        <w:rPr>
          <w:rFonts w:asciiTheme="minorHAnsi" w:hAnsiTheme="minorHAnsi"/>
          <w:sz w:val="22"/>
          <w:szCs w:val="22"/>
        </w:rPr>
        <w:t>Sp</w:t>
      </w:r>
      <w:proofErr w:type="spellEnd"/>
      <w:r w:rsidR="004A409C">
        <w:rPr>
          <w:rFonts w:asciiTheme="minorHAnsi" w:hAnsiTheme="minorHAnsi"/>
          <w:sz w:val="22"/>
          <w:szCs w:val="22"/>
        </w:rPr>
        <w:t xml:space="preserve"> z  o.o. </w:t>
      </w:r>
      <w:r w:rsidR="004A409C" w:rsidRPr="00E65D62">
        <w:rPr>
          <w:rFonts w:ascii="Arial Narrow" w:hAnsi="Arial Narrow"/>
          <w:sz w:val="22"/>
          <w:szCs w:val="22"/>
          <w:lang w:eastAsia="pl-PL"/>
        </w:rPr>
        <w:t xml:space="preserve">Szczegółowy opis przedmiotu zamówienia zawiera </w:t>
      </w:r>
      <w:r w:rsidR="00FE1688" w:rsidRPr="009D0AEF">
        <w:rPr>
          <w:rFonts w:ascii="Arial Narrow" w:hAnsi="Arial Narrow"/>
          <w:b/>
          <w:sz w:val="22"/>
          <w:szCs w:val="22"/>
        </w:rPr>
        <w:t>Rozdziale 4 SIWZ.</w:t>
      </w:r>
      <w:r w:rsidR="009D0AEF">
        <w:rPr>
          <w:rFonts w:ascii="Arial Narrow" w:hAnsi="Arial Narrow"/>
          <w:b/>
          <w:sz w:val="22"/>
          <w:szCs w:val="22"/>
        </w:rPr>
        <w:t xml:space="preserve"> </w:t>
      </w:r>
      <w:r w:rsidR="00FE1688" w:rsidRPr="009D0AEF">
        <w:rPr>
          <w:rFonts w:ascii="Arial Narrow" w:hAnsi="Arial Narrow"/>
          <w:sz w:val="22"/>
          <w:szCs w:val="22"/>
        </w:rPr>
        <w:t>Przedmiot zamówienia nazywany jest w dalszej treści IDW „przedmiotem zamówienia”.</w:t>
      </w:r>
    </w:p>
    <w:p w:rsidR="00DF5FC3" w:rsidRDefault="004A409C" w:rsidP="004A409C">
      <w:pPr>
        <w:pStyle w:val="Tekstpodstawowy21"/>
        <w:suppressAutoHyphens w:val="0"/>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 xml:space="preserve">4.2     </w:t>
      </w:r>
      <w:r w:rsidRPr="004A409C">
        <w:rPr>
          <w:rFonts w:ascii="Arial Narrow" w:hAnsi="Arial Narrow"/>
          <w:sz w:val="22"/>
          <w:szCs w:val="22"/>
        </w:rPr>
        <w:t xml:space="preserve"> </w:t>
      </w:r>
      <w:r>
        <w:rPr>
          <w:rFonts w:ascii="Arial Narrow" w:hAnsi="Arial Narrow"/>
          <w:sz w:val="22"/>
          <w:szCs w:val="22"/>
        </w:rPr>
        <w:t>Wykonawca w ramach zamówienia zobowiązany jest do</w:t>
      </w:r>
      <w:r w:rsidR="00DF5FC3">
        <w:rPr>
          <w:rFonts w:ascii="Arial Narrow" w:hAnsi="Arial Narrow"/>
          <w:sz w:val="22"/>
          <w:szCs w:val="22"/>
        </w:rPr>
        <w:t xml:space="preserve"> wykonania </w:t>
      </w:r>
      <w:r>
        <w:rPr>
          <w:rFonts w:ascii="Arial Narrow" w:hAnsi="Arial Narrow"/>
          <w:sz w:val="22"/>
          <w:szCs w:val="22"/>
        </w:rPr>
        <w:t xml:space="preserve"> instruktażu</w:t>
      </w:r>
      <w:r w:rsidRPr="00F134D2">
        <w:rPr>
          <w:rFonts w:ascii="Arial Narrow" w:hAnsi="Arial Narrow"/>
          <w:sz w:val="22"/>
          <w:szCs w:val="22"/>
        </w:rPr>
        <w:t xml:space="preserve"> </w:t>
      </w:r>
      <w:r w:rsidR="00DF5FC3">
        <w:rPr>
          <w:rFonts w:ascii="Arial Narrow" w:hAnsi="Arial Narrow"/>
          <w:sz w:val="22"/>
          <w:szCs w:val="22"/>
        </w:rPr>
        <w:t xml:space="preserve">dla 3 osób personelu  </w:t>
      </w:r>
    </w:p>
    <w:p w:rsidR="00DF5FC3" w:rsidRDefault="00DF5FC3" w:rsidP="004A409C">
      <w:pPr>
        <w:pStyle w:val="Tekstpodstawowy21"/>
        <w:suppressAutoHyphens w:val="0"/>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 xml:space="preserve">          </w:t>
      </w:r>
      <w:r w:rsidR="00E07A90">
        <w:rPr>
          <w:rFonts w:ascii="Arial Narrow" w:hAnsi="Arial Narrow"/>
          <w:sz w:val="22"/>
          <w:szCs w:val="22"/>
        </w:rPr>
        <w:t>(</w:t>
      </w:r>
      <w:r>
        <w:rPr>
          <w:rFonts w:ascii="Arial Narrow" w:hAnsi="Arial Narrow"/>
          <w:sz w:val="22"/>
          <w:szCs w:val="22"/>
        </w:rPr>
        <w:t xml:space="preserve"> wskazanego przez Zamawiającego</w:t>
      </w:r>
      <w:r w:rsidR="00E07A90">
        <w:rPr>
          <w:rFonts w:ascii="Arial Narrow" w:hAnsi="Arial Narrow"/>
          <w:sz w:val="22"/>
          <w:szCs w:val="22"/>
        </w:rPr>
        <w:t>)</w:t>
      </w:r>
      <w:r w:rsidR="004A409C" w:rsidRPr="00F134D2">
        <w:rPr>
          <w:rFonts w:ascii="Arial Narrow" w:hAnsi="Arial Narrow"/>
          <w:sz w:val="22"/>
          <w:szCs w:val="22"/>
        </w:rPr>
        <w:t xml:space="preserve"> obsługi</w:t>
      </w:r>
      <w:r w:rsidR="004209DE">
        <w:rPr>
          <w:rFonts w:ascii="Arial Narrow" w:hAnsi="Arial Narrow"/>
          <w:sz w:val="22"/>
          <w:szCs w:val="22"/>
        </w:rPr>
        <w:t xml:space="preserve"> USG oraz montaż</w:t>
      </w:r>
      <w:r>
        <w:rPr>
          <w:rFonts w:ascii="Arial Narrow" w:hAnsi="Arial Narrow"/>
          <w:sz w:val="22"/>
          <w:szCs w:val="22"/>
        </w:rPr>
        <w:t>u</w:t>
      </w:r>
      <w:r w:rsidR="004A409C">
        <w:rPr>
          <w:rFonts w:ascii="Arial Narrow" w:hAnsi="Arial Narrow"/>
          <w:sz w:val="22"/>
          <w:szCs w:val="22"/>
        </w:rPr>
        <w:t xml:space="preserve"> aparatu. Instruktarz i montaż</w:t>
      </w:r>
      <w:r w:rsidR="004A409C" w:rsidRPr="00F134D2">
        <w:rPr>
          <w:rFonts w:ascii="Arial Narrow" w:hAnsi="Arial Narrow"/>
          <w:sz w:val="22"/>
          <w:szCs w:val="22"/>
        </w:rPr>
        <w:t xml:space="preserve"> zakończy się </w:t>
      </w:r>
    </w:p>
    <w:p w:rsidR="004A409C" w:rsidRDefault="00DF5FC3" w:rsidP="004A409C">
      <w:pPr>
        <w:pStyle w:val="Tekstpodstawowy21"/>
        <w:suppressAutoHyphens w:val="0"/>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 xml:space="preserve">          </w:t>
      </w:r>
      <w:r w:rsidR="004A409C" w:rsidRPr="00F134D2">
        <w:rPr>
          <w:rFonts w:ascii="Arial Narrow" w:hAnsi="Arial Narrow"/>
          <w:sz w:val="22"/>
          <w:szCs w:val="22"/>
        </w:rPr>
        <w:t>sprawdzianem jego skutecz</w:t>
      </w:r>
      <w:r w:rsidR="004A409C">
        <w:rPr>
          <w:rFonts w:ascii="Arial Narrow" w:hAnsi="Arial Narrow"/>
          <w:sz w:val="22"/>
          <w:szCs w:val="22"/>
        </w:rPr>
        <w:t xml:space="preserve">ności </w:t>
      </w:r>
      <w:r w:rsidR="00CC5ED8">
        <w:rPr>
          <w:rFonts w:ascii="Arial Narrow" w:hAnsi="Arial Narrow"/>
          <w:sz w:val="22"/>
          <w:szCs w:val="22"/>
        </w:rPr>
        <w:t xml:space="preserve"> </w:t>
      </w:r>
      <w:r w:rsidR="004A409C">
        <w:rPr>
          <w:rFonts w:ascii="Arial Narrow" w:hAnsi="Arial Narrow"/>
          <w:sz w:val="22"/>
          <w:szCs w:val="22"/>
        </w:rPr>
        <w:t>oraz</w:t>
      </w:r>
      <w:r w:rsidR="00AC6E22">
        <w:rPr>
          <w:rFonts w:ascii="Arial Narrow" w:hAnsi="Arial Narrow"/>
          <w:sz w:val="22"/>
          <w:szCs w:val="22"/>
        </w:rPr>
        <w:t xml:space="preserve"> zostani</w:t>
      </w:r>
      <w:r>
        <w:rPr>
          <w:rFonts w:ascii="Arial Narrow" w:hAnsi="Arial Narrow"/>
          <w:sz w:val="22"/>
          <w:szCs w:val="22"/>
        </w:rPr>
        <w:t>e potwierdzony</w:t>
      </w:r>
      <w:r w:rsidR="004A409C" w:rsidRPr="00F134D2">
        <w:rPr>
          <w:rFonts w:ascii="Arial Narrow" w:hAnsi="Arial Narrow"/>
          <w:sz w:val="22"/>
          <w:szCs w:val="22"/>
        </w:rPr>
        <w:t xml:space="preserve"> protokołem podpisanym przez strony.</w:t>
      </w:r>
    </w:p>
    <w:p w:rsidR="004209DE" w:rsidRPr="008F05C8" w:rsidRDefault="004209DE" w:rsidP="004A409C">
      <w:pPr>
        <w:pStyle w:val="Tekstpodstawowy21"/>
        <w:suppressAutoHyphens w:val="0"/>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 xml:space="preserve">4.3     </w:t>
      </w:r>
      <w:r w:rsidRPr="004209DE">
        <w:rPr>
          <w:rFonts w:ascii="Arial Narrow" w:hAnsi="Arial Narrow"/>
          <w:sz w:val="22"/>
          <w:szCs w:val="22"/>
        </w:rPr>
        <w:t>Okres gwarancji minimum 24 miesięcy.</w:t>
      </w:r>
    </w:p>
    <w:p w:rsidR="009D0AEF" w:rsidRPr="009D0AEF" w:rsidRDefault="004209DE" w:rsidP="00AE48C3">
      <w:pPr>
        <w:widowControl w:val="0"/>
        <w:rPr>
          <w:rFonts w:ascii="Arial Narrow" w:hAnsi="Arial Narrow" w:cs="Arial"/>
          <w:color w:val="000000"/>
          <w:sz w:val="22"/>
          <w:szCs w:val="22"/>
        </w:rPr>
      </w:pPr>
      <w:r w:rsidRPr="004209DE">
        <w:rPr>
          <w:rFonts w:ascii="Arial Narrow" w:hAnsi="Arial Narrow"/>
          <w:sz w:val="22"/>
          <w:szCs w:val="22"/>
        </w:rPr>
        <w:t>4.4</w:t>
      </w:r>
      <w:r w:rsidR="009D0AEF" w:rsidRPr="004209DE">
        <w:rPr>
          <w:rFonts w:ascii="Arial Narrow" w:hAnsi="Arial Narrow"/>
          <w:sz w:val="22"/>
          <w:szCs w:val="22"/>
        </w:rPr>
        <w:t>.</w:t>
      </w:r>
      <w:r>
        <w:rPr>
          <w:rFonts w:ascii="Arial Narrow" w:hAnsi="Arial Narrow"/>
          <w:b/>
          <w:sz w:val="22"/>
          <w:szCs w:val="22"/>
        </w:rPr>
        <w:t xml:space="preserve">   </w:t>
      </w:r>
      <w:r w:rsidR="00883713" w:rsidRPr="007304B0">
        <w:rPr>
          <w:rFonts w:ascii="Arial Narrow" w:hAnsi="Arial Narrow"/>
          <w:b/>
          <w:iCs/>
          <w:sz w:val="22"/>
          <w:szCs w:val="22"/>
        </w:rPr>
        <w:t xml:space="preserve">  </w:t>
      </w:r>
      <w:r w:rsidR="00FE1688" w:rsidRPr="007304B0">
        <w:rPr>
          <w:rFonts w:ascii="Arial Narrow" w:hAnsi="Arial Narrow"/>
          <w:b/>
          <w:iCs/>
          <w:sz w:val="22"/>
          <w:szCs w:val="22"/>
        </w:rPr>
        <w:t>CPV</w:t>
      </w:r>
      <w:r w:rsidR="00FE1688" w:rsidRPr="009D0AEF">
        <w:rPr>
          <w:rFonts w:ascii="Arial Narrow" w:hAnsi="Arial Narrow"/>
          <w:b/>
          <w:iCs/>
          <w:sz w:val="22"/>
          <w:szCs w:val="22"/>
        </w:rPr>
        <w:t xml:space="preserve"> (Wspólny Słownik Zamówień): </w:t>
      </w:r>
      <w:r w:rsidRPr="004209DE">
        <w:rPr>
          <w:rFonts w:ascii="Arial Narrow" w:hAnsi="Arial Narrow"/>
          <w:sz w:val="22"/>
          <w:szCs w:val="22"/>
        </w:rPr>
        <w:t>33112200-0 - Aparaty ultrasonograficzne</w:t>
      </w:r>
      <w:r w:rsidRPr="004738A4">
        <w:rPr>
          <w:rFonts w:asciiTheme="minorHAnsi" w:hAnsiTheme="minorHAnsi"/>
          <w:sz w:val="22"/>
          <w:szCs w:val="22"/>
        </w:rPr>
        <w:t xml:space="preserve"> </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w:t>
      </w:r>
      <w:r w:rsidR="005A7316">
        <w:rPr>
          <w:rFonts w:ascii="Arial Narrow" w:hAnsi="Arial Narrow" w:cs="Arial"/>
          <w:sz w:val="22"/>
          <w:szCs w:val="22"/>
          <w:lang w:eastAsia="pl-PL"/>
        </w:rPr>
        <w:t xml:space="preserve">nie </w:t>
      </w:r>
      <w:r w:rsidRPr="006D558E">
        <w:rPr>
          <w:rFonts w:ascii="Arial Narrow" w:hAnsi="Arial Narrow" w:cs="Arial"/>
          <w:sz w:val="22"/>
          <w:szCs w:val="22"/>
          <w:lang w:eastAsia="pl-PL"/>
        </w:rPr>
        <w:t>dopuszcza składania ofert częściowych.</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4209DE" w:rsidRPr="001B0A92" w:rsidRDefault="004209DE" w:rsidP="004209DE">
      <w:pPr>
        <w:suppressAutoHyphens w:val="0"/>
        <w:autoSpaceDE w:val="0"/>
        <w:autoSpaceDN w:val="0"/>
        <w:adjustRightInd w:val="0"/>
        <w:rPr>
          <w:rFonts w:ascii="Arial Narrow" w:hAnsi="Arial Narrow" w:cs="Garamond"/>
          <w:sz w:val="22"/>
          <w:szCs w:val="22"/>
          <w:lang w:eastAsia="pl-PL"/>
        </w:rPr>
      </w:pPr>
      <w:r>
        <w:rPr>
          <w:rFonts w:ascii="Arial Narrow" w:hAnsi="Arial Narrow" w:cs="Garamond"/>
          <w:sz w:val="22"/>
          <w:szCs w:val="22"/>
          <w:lang w:eastAsia="pl-PL"/>
        </w:rPr>
        <w:t xml:space="preserve">6.1.     Termin realizacji: do 20 </w:t>
      </w:r>
      <w:r w:rsidRPr="001B0A92">
        <w:rPr>
          <w:rFonts w:ascii="Arial Narrow" w:hAnsi="Arial Narrow" w:cs="Garamond"/>
          <w:sz w:val="22"/>
          <w:szCs w:val="22"/>
          <w:lang w:eastAsia="pl-PL"/>
        </w:rPr>
        <w:t xml:space="preserve"> dni od dnia podpisania umowy.</w:t>
      </w:r>
    </w:p>
    <w:p w:rsidR="004209DE" w:rsidRDefault="004209DE" w:rsidP="004209DE">
      <w:pPr>
        <w:suppressAutoHyphens w:val="0"/>
        <w:autoSpaceDE w:val="0"/>
        <w:autoSpaceDN w:val="0"/>
        <w:adjustRightInd w:val="0"/>
        <w:rPr>
          <w:rFonts w:ascii="Arial Narrow" w:hAnsi="Arial Narrow" w:cs="Garamond"/>
          <w:sz w:val="22"/>
          <w:szCs w:val="22"/>
          <w:lang w:eastAsia="pl-PL"/>
        </w:rPr>
      </w:pPr>
      <w:r>
        <w:rPr>
          <w:rFonts w:ascii="Arial Narrow" w:hAnsi="Arial Narrow" w:cs="Garamond"/>
          <w:sz w:val="22"/>
          <w:szCs w:val="22"/>
          <w:lang w:eastAsia="pl-PL"/>
        </w:rPr>
        <w:t>6.</w:t>
      </w:r>
      <w:r w:rsidRPr="001B0A92">
        <w:rPr>
          <w:rFonts w:ascii="Arial Narrow" w:hAnsi="Arial Narrow" w:cs="Garamond"/>
          <w:sz w:val="22"/>
          <w:szCs w:val="22"/>
          <w:lang w:eastAsia="pl-PL"/>
        </w:rPr>
        <w:t>2.</w:t>
      </w:r>
      <w:r>
        <w:rPr>
          <w:rFonts w:ascii="Arial Narrow" w:hAnsi="Arial Narrow" w:cs="Garamond"/>
          <w:sz w:val="22"/>
          <w:szCs w:val="22"/>
          <w:lang w:eastAsia="pl-PL"/>
        </w:rPr>
        <w:t xml:space="preserve">     </w:t>
      </w:r>
      <w:r w:rsidRPr="001B0A92">
        <w:rPr>
          <w:rFonts w:ascii="Arial Narrow" w:hAnsi="Arial Narrow" w:cs="Garamond"/>
          <w:sz w:val="22"/>
          <w:szCs w:val="22"/>
          <w:lang w:eastAsia="pl-PL"/>
        </w:rPr>
        <w:t xml:space="preserve"> Miejsce realizacji: Szpital Powiatowy we Wrześni sp. z o.o., ul. Juliusza Słowackiego 2; 62-300</w:t>
      </w:r>
    </w:p>
    <w:p w:rsidR="004209DE" w:rsidRDefault="004209DE" w:rsidP="004209DE">
      <w:pPr>
        <w:widowControl w:val="0"/>
        <w:autoSpaceDE w:val="0"/>
        <w:ind w:right="-283"/>
        <w:rPr>
          <w:rFonts w:ascii="Arial Narrow" w:hAnsi="Arial Narrow" w:cs="Garamond"/>
          <w:sz w:val="22"/>
          <w:szCs w:val="22"/>
          <w:lang w:eastAsia="pl-PL"/>
        </w:rPr>
      </w:pPr>
      <w:r>
        <w:rPr>
          <w:rFonts w:ascii="Arial Narrow" w:hAnsi="Arial Narrow" w:cs="Garamond"/>
          <w:sz w:val="22"/>
          <w:szCs w:val="22"/>
          <w:lang w:eastAsia="pl-PL"/>
        </w:rPr>
        <w:t xml:space="preserve">           </w:t>
      </w:r>
      <w:r w:rsidRPr="001B0A92">
        <w:rPr>
          <w:rFonts w:ascii="Arial Narrow" w:hAnsi="Arial Narrow" w:cs="Garamond"/>
          <w:sz w:val="22"/>
          <w:szCs w:val="22"/>
          <w:lang w:eastAsia="pl-PL"/>
        </w:rPr>
        <w:t>Września.</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6C2207" w:rsidRPr="004209DE"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lastRenderedPageBreak/>
        <w:t>kompetencji lub uprawnień do prowadzenia określonej działalności zawodowej, o ile wynika to z odrębnych przepisów</w:t>
      </w:r>
    </w:p>
    <w:p w:rsidR="00591A1F" w:rsidRDefault="004209DE" w:rsidP="004209DE">
      <w:pPr>
        <w:pStyle w:val="Akapitzlist"/>
        <w:spacing w:before="60" w:after="120"/>
        <w:ind w:left="360"/>
        <w:jc w:val="both"/>
        <w:rPr>
          <w:rFonts w:ascii="Arial Narrow" w:hAnsi="Arial Narrow"/>
          <w:sz w:val="22"/>
          <w:szCs w:val="22"/>
        </w:rPr>
      </w:pPr>
      <w:r>
        <w:rPr>
          <w:rFonts w:ascii="Arial Narrow" w:hAnsi="Arial Narrow"/>
          <w:sz w:val="22"/>
          <w:szCs w:val="22"/>
        </w:rPr>
        <w:t xml:space="preserve">           </w:t>
      </w:r>
      <w:r w:rsidR="00591A1F">
        <w:rPr>
          <w:rFonts w:ascii="Arial Narrow" w:hAnsi="Arial Narrow"/>
          <w:sz w:val="22"/>
          <w:szCs w:val="22"/>
        </w:rPr>
        <w:t xml:space="preserve"> </w:t>
      </w:r>
      <w:r>
        <w:rPr>
          <w:rFonts w:ascii="Arial Narrow" w:hAnsi="Arial Narrow"/>
          <w:sz w:val="22"/>
          <w:szCs w:val="22"/>
        </w:rPr>
        <w:t xml:space="preserve">     </w:t>
      </w:r>
      <w:r w:rsidRPr="004209DE">
        <w:rPr>
          <w:rFonts w:ascii="Arial Narrow" w:hAnsi="Arial Narrow"/>
          <w:sz w:val="22"/>
          <w:szCs w:val="22"/>
        </w:rPr>
        <w:t>W celu potwierd</w:t>
      </w:r>
      <w:r w:rsidR="00591A1F">
        <w:rPr>
          <w:rFonts w:ascii="Arial Narrow" w:hAnsi="Arial Narrow"/>
          <w:sz w:val="22"/>
          <w:szCs w:val="22"/>
        </w:rPr>
        <w:t xml:space="preserve">zenia spełniania </w:t>
      </w:r>
      <w:r w:rsidR="00591A1F" w:rsidRPr="004209DE">
        <w:rPr>
          <w:rFonts w:ascii="Arial Narrow" w:hAnsi="Arial Narrow"/>
          <w:sz w:val="22"/>
          <w:szCs w:val="22"/>
        </w:rPr>
        <w:t xml:space="preserve">warunków udziału w </w:t>
      </w:r>
      <w:r w:rsidR="00591A1F">
        <w:rPr>
          <w:rFonts w:ascii="Arial Narrow" w:hAnsi="Arial Narrow"/>
          <w:sz w:val="22"/>
          <w:szCs w:val="22"/>
        </w:rPr>
        <w:t xml:space="preserve">tym zakresie Zamawiający żąda, aby </w:t>
      </w:r>
    </w:p>
    <w:p w:rsidR="00591A1F" w:rsidRDefault="00591A1F" w:rsidP="004209DE">
      <w:pPr>
        <w:pStyle w:val="Akapitzlist"/>
        <w:spacing w:before="60" w:after="120"/>
        <w:ind w:left="360"/>
        <w:jc w:val="both"/>
        <w:rPr>
          <w:rFonts w:ascii="Arial Narrow" w:hAnsi="Arial Narrow"/>
          <w:sz w:val="22"/>
          <w:szCs w:val="22"/>
        </w:rPr>
      </w:pPr>
      <w:r>
        <w:rPr>
          <w:rFonts w:ascii="Arial Narrow" w:hAnsi="Arial Narrow"/>
          <w:sz w:val="22"/>
          <w:szCs w:val="22"/>
        </w:rPr>
        <w:t xml:space="preserve">                 Wykonawca posiadał autoryzację  </w:t>
      </w:r>
      <w:r w:rsidRPr="004209DE">
        <w:rPr>
          <w:rFonts w:ascii="Arial Narrow" w:hAnsi="Arial Narrow"/>
          <w:sz w:val="22"/>
          <w:szCs w:val="22"/>
        </w:rPr>
        <w:t>producenta na</w:t>
      </w:r>
      <w:r w:rsidRPr="00591A1F">
        <w:rPr>
          <w:rFonts w:ascii="Arial Narrow" w:hAnsi="Arial Narrow"/>
          <w:sz w:val="22"/>
          <w:szCs w:val="22"/>
        </w:rPr>
        <w:t xml:space="preserve"> </w:t>
      </w:r>
      <w:r w:rsidRPr="004209DE">
        <w:rPr>
          <w:rFonts w:ascii="Arial Narrow" w:hAnsi="Arial Narrow"/>
          <w:sz w:val="22"/>
          <w:szCs w:val="22"/>
        </w:rPr>
        <w:t>sprzedaż</w:t>
      </w:r>
      <w:r>
        <w:rPr>
          <w:rFonts w:ascii="Arial Narrow" w:hAnsi="Arial Narrow"/>
          <w:sz w:val="22"/>
          <w:szCs w:val="22"/>
        </w:rPr>
        <w:t xml:space="preserve"> i  serwis  </w:t>
      </w:r>
      <w:r w:rsidRPr="004209DE">
        <w:rPr>
          <w:rFonts w:ascii="Arial Narrow" w:hAnsi="Arial Narrow"/>
          <w:sz w:val="22"/>
          <w:szCs w:val="22"/>
        </w:rPr>
        <w:t xml:space="preserve">zaoferowanego aparatu USG na </w:t>
      </w:r>
    </w:p>
    <w:p w:rsidR="004209DE" w:rsidRPr="004209DE" w:rsidRDefault="00591A1F" w:rsidP="004209DE">
      <w:pPr>
        <w:pStyle w:val="Akapitzlist"/>
        <w:spacing w:before="60" w:after="120"/>
        <w:ind w:left="360"/>
        <w:jc w:val="both"/>
        <w:rPr>
          <w:rFonts w:ascii="Arial Narrow" w:hAnsi="Arial Narrow"/>
          <w:sz w:val="22"/>
          <w:szCs w:val="22"/>
        </w:rPr>
      </w:pPr>
      <w:r>
        <w:rPr>
          <w:rFonts w:ascii="Arial Narrow" w:hAnsi="Arial Narrow"/>
          <w:sz w:val="22"/>
          <w:szCs w:val="22"/>
        </w:rPr>
        <w:t xml:space="preserve">                 </w:t>
      </w:r>
      <w:r w:rsidRPr="004209DE">
        <w:rPr>
          <w:rFonts w:ascii="Arial Narrow" w:hAnsi="Arial Narrow"/>
          <w:sz w:val="22"/>
          <w:szCs w:val="22"/>
        </w:rPr>
        <w:t>terenie Polski</w:t>
      </w:r>
      <w:r>
        <w:rPr>
          <w:rFonts w:ascii="Arial Narrow" w:hAnsi="Arial Narrow"/>
          <w:sz w:val="22"/>
          <w:szCs w:val="22"/>
        </w:rPr>
        <w:t xml:space="preserve">.    </w:t>
      </w:r>
    </w:p>
    <w:p w:rsidR="004209DE" w:rsidRPr="004209DE" w:rsidRDefault="004209DE" w:rsidP="004209DE">
      <w:pPr>
        <w:pStyle w:val="Akapitzlist"/>
        <w:spacing w:before="60" w:after="120"/>
        <w:ind w:left="360"/>
        <w:jc w:val="both"/>
        <w:rPr>
          <w:rFonts w:ascii="Arial Narrow" w:hAnsi="Arial Narrow"/>
          <w:sz w:val="22"/>
          <w:szCs w:val="22"/>
        </w:rPr>
      </w:pPr>
      <w:r>
        <w:rPr>
          <w:rFonts w:ascii="Arial Narrow" w:hAnsi="Arial Narrow"/>
          <w:sz w:val="22"/>
          <w:szCs w:val="22"/>
        </w:rPr>
        <w:t xml:space="preserve">                 </w:t>
      </w:r>
      <w:r w:rsidRPr="004209DE">
        <w:rPr>
          <w:rFonts w:ascii="Arial Narrow" w:hAnsi="Arial Narrow"/>
          <w:sz w:val="22"/>
          <w:szCs w:val="22"/>
        </w:rPr>
        <w:t>Zamawiający żąda następujących dokumentów:</w:t>
      </w:r>
    </w:p>
    <w:p w:rsidR="004209DE" w:rsidRDefault="004209DE" w:rsidP="004209DE">
      <w:pPr>
        <w:pStyle w:val="Akapitzlist"/>
        <w:spacing w:before="120" w:line="276" w:lineRule="auto"/>
        <w:ind w:left="1276" w:right="-1"/>
        <w:jc w:val="both"/>
        <w:rPr>
          <w:rFonts w:ascii="Arial Narrow" w:hAnsi="Arial Narrow"/>
          <w:sz w:val="22"/>
          <w:szCs w:val="22"/>
        </w:rPr>
      </w:pPr>
      <w:r w:rsidRPr="004209DE">
        <w:rPr>
          <w:rFonts w:ascii="Arial Narrow" w:hAnsi="Arial Narrow"/>
          <w:sz w:val="22"/>
          <w:szCs w:val="22"/>
        </w:rPr>
        <w:t xml:space="preserve">Dokument potwierdzający posiadanie autoryzacji producenta na </w:t>
      </w:r>
      <w:r w:rsidR="00591A1F">
        <w:rPr>
          <w:rFonts w:ascii="Arial Narrow" w:hAnsi="Arial Narrow"/>
          <w:sz w:val="22"/>
          <w:szCs w:val="22"/>
        </w:rPr>
        <w:t xml:space="preserve">sprzedaż i serwis </w:t>
      </w:r>
      <w:r w:rsidRPr="004209DE">
        <w:rPr>
          <w:rFonts w:ascii="Arial Narrow" w:hAnsi="Arial Narrow"/>
          <w:sz w:val="22"/>
          <w:szCs w:val="22"/>
        </w:rPr>
        <w:t xml:space="preserve">       zaoferowanego aparatu USG na terenie Polski</w:t>
      </w:r>
      <w:r w:rsidR="00591A1F">
        <w:rPr>
          <w:rFonts w:ascii="Arial Narrow" w:hAnsi="Arial Narrow"/>
          <w:sz w:val="22"/>
          <w:szCs w:val="22"/>
        </w:rPr>
        <w:t xml:space="preserve">, oraz </w:t>
      </w:r>
      <w:r w:rsidR="00591A1F" w:rsidRPr="00FE1688">
        <w:rPr>
          <w:rFonts w:ascii="Arial Narrow" w:hAnsi="Arial Narrow"/>
          <w:sz w:val="22"/>
          <w:szCs w:val="22"/>
        </w:rPr>
        <w:t>oświadczenia o spełnianiu warunków udziału w postępowaniu, stanowiącego załącznik nr 4 do SIWZ.</w:t>
      </w:r>
    </w:p>
    <w:p w:rsidR="004209DE" w:rsidRPr="004209DE" w:rsidRDefault="00591A1F" w:rsidP="004209DE">
      <w:pPr>
        <w:suppressAutoHyphens w:val="0"/>
        <w:autoSpaceDE w:val="0"/>
        <w:autoSpaceDN w:val="0"/>
        <w:adjustRightInd w:val="0"/>
        <w:spacing w:line="360" w:lineRule="auto"/>
        <w:ind w:left="1134"/>
        <w:jc w:val="both"/>
        <w:rPr>
          <w:rFonts w:ascii="Arial Narrow" w:hAnsi="Arial Narrow" w:cs="Arial"/>
          <w:b/>
          <w:sz w:val="22"/>
          <w:szCs w:val="22"/>
          <w:lang w:eastAsia="pl-PL"/>
        </w:rPr>
      </w:pPr>
      <w:r>
        <w:rPr>
          <w:rFonts w:ascii="Arial Narrow" w:hAnsi="Arial Narrow"/>
          <w:sz w:val="22"/>
          <w:szCs w:val="22"/>
        </w:rPr>
        <w:t xml:space="preserve">  </w:t>
      </w:r>
      <w:r w:rsidR="004209DE" w:rsidRPr="004209DE">
        <w:rPr>
          <w:rFonts w:ascii="Arial Narrow" w:hAnsi="Arial Narrow"/>
          <w:sz w:val="22"/>
          <w:szCs w:val="22"/>
        </w:rPr>
        <w:t>Ocena spełniania warunku udziału w postępowaniu będzie dokonana na zasadzie spełnia/nie spełnia.</w:t>
      </w:r>
    </w:p>
    <w:p w:rsidR="00FE1688" w:rsidRPr="004209DE" w:rsidRDefault="006C2207"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4209DE">
        <w:rPr>
          <w:rFonts w:ascii="Arial Narrow" w:hAnsi="Arial Narrow" w:cs="Arial"/>
          <w:sz w:val="22"/>
          <w:szCs w:val="22"/>
          <w:lang w:eastAsia="pl-PL"/>
        </w:rPr>
        <w:t xml:space="preserve"> </w:t>
      </w:r>
      <w:r w:rsidR="00FE1688" w:rsidRPr="004209DE">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6C2207" w:rsidRDefault="006C2207" w:rsidP="006C2207">
      <w:pPr>
        <w:suppressAutoHyphens w:val="0"/>
        <w:autoSpaceDE w:val="0"/>
        <w:autoSpaceDN w:val="0"/>
        <w:adjustRightInd w:val="0"/>
        <w:spacing w:line="360" w:lineRule="auto"/>
        <w:ind w:left="360"/>
        <w:jc w:val="both"/>
        <w:rPr>
          <w:rFonts w:ascii="Arial Narrow" w:hAnsi="Arial Narrow" w:cs="Arial"/>
          <w:b/>
          <w:sz w:val="22"/>
          <w:szCs w:val="22"/>
          <w:lang w:eastAsia="pl-PL"/>
        </w:rPr>
      </w:pPr>
      <w:r w:rsidRPr="006C2207">
        <w:rPr>
          <w:rFonts w:ascii="Arial Narrow" w:hAnsi="Arial Narrow" w:cs="Arial"/>
          <w:b/>
          <w:sz w:val="22"/>
          <w:szCs w:val="22"/>
          <w:lang w:eastAsia="pl-PL"/>
        </w:rPr>
        <w:t xml:space="preserve">   </w:t>
      </w:r>
      <w:r>
        <w:rPr>
          <w:rFonts w:ascii="Arial Narrow" w:hAnsi="Arial Narrow" w:cs="Arial"/>
          <w:b/>
          <w:sz w:val="22"/>
          <w:szCs w:val="22"/>
          <w:lang w:eastAsia="pl-PL"/>
        </w:rPr>
        <w:t xml:space="preserve">         </w:t>
      </w:r>
      <w:r w:rsidRPr="006C2207">
        <w:rPr>
          <w:rFonts w:ascii="Arial Narrow" w:hAnsi="Arial Narrow" w:cs="Arial"/>
          <w:b/>
          <w:sz w:val="22"/>
          <w:szCs w:val="22"/>
          <w:lang w:eastAsia="pl-PL"/>
        </w:rPr>
        <w:t xml:space="preserve">    Doświadczenie zawodowe:</w:t>
      </w:r>
    </w:p>
    <w:p w:rsidR="004209DE" w:rsidRDefault="004209DE" w:rsidP="004209DE">
      <w:pPr>
        <w:spacing w:before="60" w:after="120"/>
        <w:jc w:val="both"/>
        <w:rPr>
          <w:rFonts w:ascii="Arial Narrow" w:hAnsi="Arial Narrow"/>
          <w:sz w:val="22"/>
          <w:szCs w:val="22"/>
        </w:rPr>
      </w:pPr>
      <w:r>
        <w:rPr>
          <w:rFonts w:ascii="Arial Narrow" w:hAnsi="Arial Narrow"/>
          <w:sz w:val="22"/>
          <w:szCs w:val="22"/>
        </w:rPr>
        <w:t xml:space="preserve">                      </w:t>
      </w:r>
      <w:r w:rsidRPr="004209DE">
        <w:rPr>
          <w:rFonts w:ascii="Arial Narrow" w:hAnsi="Arial Narrow"/>
          <w:sz w:val="22"/>
          <w:szCs w:val="22"/>
        </w:rPr>
        <w:t xml:space="preserve">W celu potwierdzenia spełniania przez wykonawcę warunków udziału w postępowaniu w tym zakresie </w:t>
      </w:r>
      <w:r>
        <w:rPr>
          <w:rFonts w:ascii="Arial Narrow" w:hAnsi="Arial Narrow"/>
          <w:sz w:val="22"/>
          <w:szCs w:val="22"/>
        </w:rPr>
        <w:t xml:space="preserve">   </w:t>
      </w:r>
    </w:p>
    <w:p w:rsidR="004209DE" w:rsidRPr="004209DE" w:rsidRDefault="004209DE" w:rsidP="004209DE">
      <w:pPr>
        <w:spacing w:before="60" w:after="120"/>
        <w:jc w:val="both"/>
        <w:rPr>
          <w:rFonts w:ascii="Arial Narrow" w:hAnsi="Arial Narrow"/>
          <w:sz w:val="22"/>
          <w:szCs w:val="22"/>
        </w:rPr>
      </w:pPr>
      <w:r>
        <w:rPr>
          <w:rFonts w:ascii="Arial Narrow" w:hAnsi="Arial Narrow"/>
          <w:sz w:val="22"/>
          <w:szCs w:val="22"/>
        </w:rPr>
        <w:t xml:space="preserve">                     </w:t>
      </w:r>
      <w:r w:rsidRPr="004209DE">
        <w:rPr>
          <w:rFonts w:ascii="Arial Narrow" w:hAnsi="Arial Narrow"/>
          <w:sz w:val="22"/>
          <w:szCs w:val="22"/>
        </w:rPr>
        <w:t>Zamawiający żąda następujących dokumentów:</w:t>
      </w:r>
    </w:p>
    <w:p w:rsidR="004209DE" w:rsidRPr="004209DE" w:rsidRDefault="004209DE" w:rsidP="004209DE">
      <w:pPr>
        <w:spacing w:before="60" w:after="120"/>
        <w:ind w:left="1134"/>
        <w:jc w:val="both"/>
        <w:rPr>
          <w:rFonts w:ascii="Arial Narrow" w:hAnsi="Arial Narrow"/>
          <w:sz w:val="22"/>
          <w:szCs w:val="22"/>
        </w:rPr>
      </w:pPr>
      <w:r>
        <w:rPr>
          <w:rFonts w:ascii="Arial Narrow" w:hAnsi="Arial Narrow"/>
          <w:sz w:val="22"/>
          <w:szCs w:val="22"/>
        </w:rPr>
        <w:t>1.</w:t>
      </w:r>
      <w:r w:rsidRPr="004209DE">
        <w:rPr>
          <w:rFonts w:ascii="Arial Narrow" w:hAnsi="Arial Narrow"/>
          <w:sz w:val="22"/>
          <w:szCs w:val="22"/>
        </w:rPr>
        <w:t>Wykazu dostaw ,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rsidR="004209DE" w:rsidRDefault="004209DE" w:rsidP="004209DE">
      <w:pPr>
        <w:spacing w:before="60" w:after="120"/>
        <w:ind w:left="1134"/>
        <w:jc w:val="both"/>
        <w:rPr>
          <w:rFonts w:ascii="Arial Narrow" w:hAnsi="Arial Narrow"/>
          <w:sz w:val="22"/>
          <w:szCs w:val="22"/>
        </w:rPr>
      </w:pPr>
      <w:r w:rsidRPr="004209DE">
        <w:rPr>
          <w:rFonts w:ascii="Arial Narrow" w:hAnsi="Arial Narrow"/>
          <w:sz w:val="22"/>
          <w:szCs w:val="22"/>
        </w:rPr>
        <w:t xml:space="preserve">Wykonawca spełni warunek, jeżeli wykaże, że wykonał przynajmniej jedną dostawę medycznego sprzętu  obrazującego </w:t>
      </w:r>
      <w:r>
        <w:rPr>
          <w:rFonts w:ascii="Arial Narrow" w:hAnsi="Arial Narrow"/>
          <w:sz w:val="22"/>
          <w:szCs w:val="22"/>
        </w:rPr>
        <w:t xml:space="preserve"> o wartości nie mniejszej niż 10</w:t>
      </w:r>
      <w:r w:rsidRPr="004209DE">
        <w:rPr>
          <w:rFonts w:ascii="Arial Narrow" w:hAnsi="Arial Narrow"/>
          <w:sz w:val="22"/>
          <w:szCs w:val="22"/>
        </w:rPr>
        <w:t xml:space="preserve">0.000,00 PLN brutto (w ramach jednej dostawy). </w:t>
      </w:r>
    </w:p>
    <w:p w:rsidR="004209DE" w:rsidRPr="004209DE" w:rsidRDefault="004209DE" w:rsidP="004209DE">
      <w:pPr>
        <w:suppressAutoHyphens w:val="0"/>
        <w:autoSpaceDE w:val="0"/>
        <w:autoSpaceDN w:val="0"/>
        <w:adjustRightInd w:val="0"/>
        <w:spacing w:line="360" w:lineRule="auto"/>
        <w:ind w:left="1134"/>
        <w:jc w:val="both"/>
        <w:rPr>
          <w:rFonts w:ascii="Arial Narrow" w:hAnsi="Arial Narrow" w:cs="Arial"/>
          <w:b/>
          <w:sz w:val="22"/>
          <w:szCs w:val="22"/>
          <w:lang w:eastAsia="pl-PL"/>
        </w:rPr>
      </w:pPr>
      <w:r w:rsidRPr="004209DE">
        <w:rPr>
          <w:rFonts w:ascii="Arial Narrow" w:hAnsi="Arial Narrow"/>
          <w:sz w:val="22"/>
          <w:szCs w:val="22"/>
        </w:rPr>
        <w:t>Ocena spełniania warunku udziału w postępowaniu będzie dokonana na zasadzie spełnia/nie spełnia.</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E07A90">
        <w:rPr>
          <w:rFonts w:ascii="Arial Narrow" w:hAnsi="Arial Narrow" w:cs="Arial"/>
          <w:sz w:val="22"/>
          <w:szCs w:val="22"/>
          <w:lang w:eastAsia="pl-PL"/>
        </w:rPr>
        <w:t>u</w:t>
      </w:r>
      <w:r w:rsidRPr="00FE1688">
        <w:rPr>
          <w:rFonts w:ascii="Arial Narrow" w:hAnsi="Arial Narrow" w:cs="Arial"/>
          <w:sz w:val="22"/>
          <w:szCs w:val="22"/>
          <w:lang w:eastAsia="pl-PL"/>
        </w:rPr>
        <w:t xml:space="preserve">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FE1688" w:rsidRPr="00FE1688" w:rsidRDefault="00FE1688" w:rsidP="00171445">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 informacji zawartych w </w:t>
      </w:r>
      <w:r w:rsidRPr="00FE1688">
        <w:rPr>
          <w:rFonts w:ascii="Arial Narrow" w:hAnsi="Arial Narrow"/>
          <w:bCs/>
          <w:sz w:val="22"/>
          <w:szCs w:val="22"/>
        </w:rPr>
        <w:t xml:space="preserve">oświadczeniu dotyczącym przesłanek wykluczenia z postępowania, stanowiącym </w:t>
      </w:r>
      <w:r w:rsidRPr="00FE1688">
        <w:rPr>
          <w:rFonts w:ascii="Arial Narrow" w:hAnsi="Arial Narrow"/>
          <w:b/>
          <w:bCs/>
          <w:sz w:val="22"/>
          <w:szCs w:val="22"/>
        </w:rPr>
        <w:t>załącznik nr 3 do SIWZ</w:t>
      </w:r>
      <w:r w:rsidRPr="00FE1688">
        <w:rPr>
          <w:rFonts w:ascii="Arial Narrow" w:hAnsi="Arial Narrow"/>
          <w:bCs/>
          <w:sz w:val="22"/>
          <w:szCs w:val="22"/>
        </w:rPr>
        <w:t xml:space="preserve"> oraz w o</w:t>
      </w:r>
      <w:r w:rsidRPr="00FE1688">
        <w:rPr>
          <w:rFonts w:ascii="Arial Narrow" w:hAnsi="Arial Narrow"/>
          <w:bCs/>
          <w:iCs/>
          <w:sz w:val="22"/>
          <w:szCs w:val="22"/>
        </w:rPr>
        <w:t xml:space="preserve">świadczeniu o spełnianiu warunków udziału w postępowaniu, stanowiącym </w:t>
      </w:r>
      <w:r w:rsidRPr="00FE1688">
        <w:rPr>
          <w:rFonts w:ascii="Arial Narrow" w:hAnsi="Arial Narrow"/>
          <w:b/>
          <w:bCs/>
          <w:iCs/>
          <w:sz w:val="22"/>
          <w:szCs w:val="22"/>
        </w:rPr>
        <w:t>załącznik nr 4 do SIWZ</w:t>
      </w:r>
      <w:r w:rsidRPr="00FE1688">
        <w:rPr>
          <w:rFonts w:ascii="Arial Narrow" w:hAnsi="Arial Narrow"/>
          <w:bCs/>
          <w:iCs/>
          <w:sz w:val="22"/>
          <w:szCs w:val="22"/>
        </w:rPr>
        <w:t>.</w:t>
      </w:r>
    </w:p>
    <w:p w:rsidR="00FE1688" w:rsidRPr="00FE1688" w:rsidRDefault="00FE1688" w:rsidP="00171445">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lastRenderedPageBreak/>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171445">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171445">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171445">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E9759B">
      <w:pPr>
        <w:suppressAutoHyphens w:val="0"/>
        <w:spacing w:line="276" w:lineRule="auto"/>
        <w:ind w:left="709"/>
        <w:jc w:val="both"/>
        <w:rPr>
          <w:rFonts w:ascii="Arial Narrow" w:hAnsi="Arial Narrow"/>
          <w:bCs/>
          <w:sz w:val="22"/>
          <w:szCs w:val="22"/>
        </w:rPr>
      </w:pPr>
      <w:r w:rsidRPr="00FE1688">
        <w:rPr>
          <w:rStyle w:val="tekstdokbold"/>
          <w:rFonts w:ascii="Arial Narrow" w:hAnsi="Arial Narrow"/>
          <w:b w:val="0"/>
          <w:bCs/>
          <w:sz w:val="22"/>
          <w:szCs w:val="22"/>
        </w:rPr>
        <w:lastRenderedPageBreak/>
        <w:t>a)</w:t>
      </w:r>
      <w:r w:rsidRPr="00FE1688">
        <w:rPr>
          <w:rStyle w:val="tekstdokbold"/>
          <w:rFonts w:ascii="Arial Narrow" w:hAnsi="Arial Narrow"/>
          <w:b w:val="0"/>
          <w:bCs/>
          <w:sz w:val="22"/>
          <w:szCs w:val="22"/>
        </w:rPr>
        <w:tab/>
      </w:r>
      <w:r w:rsidRPr="00FE168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 ustawy </w:t>
      </w:r>
      <w:proofErr w:type="spellStart"/>
      <w:r w:rsidRPr="00FE1688">
        <w:rPr>
          <w:rFonts w:ascii="Arial Narrow" w:hAnsi="Arial Narrow"/>
          <w:bCs/>
          <w:sz w:val="22"/>
          <w:szCs w:val="22"/>
        </w:rPr>
        <w:t>Pzp</w:t>
      </w:r>
      <w:proofErr w:type="spellEnd"/>
      <w:r w:rsidR="00655D7C">
        <w:rPr>
          <w:rFonts w:ascii="Arial Narrow" w:hAnsi="Arial Narrow"/>
          <w:bCs/>
          <w:sz w:val="22"/>
          <w:szCs w:val="22"/>
        </w:rPr>
        <w:t>,</w:t>
      </w:r>
    </w:p>
    <w:p w:rsidR="00E9759B" w:rsidRPr="006D558E" w:rsidRDefault="00655D7C" w:rsidP="00E9759B">
      <w:pPr>
        <w:suppressAutoHyphens w:val="0"/>
        <w:autoSpaceDE w:val="0"/>
        <w:autoSpaceDN w:val="0"/>
        <w:adjustRightInd w:val="0"/>
        <w:spacing w:line="276" w:lineRule="auto"/>
        <w:ind w:left="720"/>
        <w:jc w:val="both"/>
        <w:rPr>
          <w:rFonts w:ascii="Arial Narrow" w:hAnsi="Arial Narrow" w:cs="Arial"/>
          <w:sz w:val="22"/>
          <w:szCs w:val="22"/>
          <w:lang w:eastAsia="pl-PL"/>
        </w:rPr>
      </w:pPr>
      <w:r>
        <w:rPr>
          <w:rFonts w:ascii="Arial Narrow" w:hAnsi="Arial Narrow"/>
          <w:sz w:val="22"/>
          <w:szCs w:val="22"/>
        </w:rPr>
        <w:t xml:space="preserve"> b) </w:t>
      </w:r>
      <w:r w:rsidR="000766F1">
        <w:rPr>
          <w:rFonts w:ascii="Arial Narrow" w:hAnsi="Arial Narrow" w:cs="Arial"/>
          <w:b/>
          <w:sz w:val="22"/>
          <w:szCs w:val="22"/>
          <w:lang w:eastAsia="pl-PL"/>
        </w:rPr>
        <w:t>wykaz 1 dostawy  wykonanej</w:t>
      </w:r>
      <w:r w:rsidR="00E9759B" w:rsidRPr="006D558E">
        <w:rPr>
          <w:rFonts w:ascii="Arial Narrow" w:hAnsi="Arial Narrow" w:cs="Arial"/>
          <w:b/>
          <w:sz w:val="22"/>
          <w:szCs w:val="22"/>
          <w:lang w:eastAsia="pl-PL"/>
        </w:rPr>
        <w:t xml:space="preserve"> nie wcześniej niż w okresie ostatnich trzech lat</w:t>
      </w:r>
      <w:r w:rsidR="00E9759B" w:rsidRPr="006D558E">
        <w:rPr>
          <w:rFonts w:ascii="Arial Narrow" w:hAnsi="Arial Narrow" w:cs="Arial"/>
          <w:sz w:val="22"/>
          <w:szCs w:val="22"/>
          <w:lang w:eastAsia="pl-PL"/>
        </w:rPr>
        <w:t xml:space="preserve"> przed upływem terminu składania ofert, a jeżeli okres prowadzenia działalności jest krótszy – w tym okresie, wraz z podaniem  rodzaju wykonanych dostaw, wartości, daty, miejsca dostawy i podmiotów, na rzecz których dostawy te zostały wykonane, z załączeniem dowodów określających czy te dostawy zostały wykonane należycie, potwierdzających spełnienie warunku opisanego w ust. 7 pkt. 7.1.1.  </w:t>
      </w:r>
      <w:proofErr w:type="spellStart"/>
      <w:r w:rsidR="00E9759B" w:rsidRPr="006D558E">
        <w:rPr>
          <w:rFonts w:ascii="Arial Narrow" w:hAnsi="Arial Narrow" w:cs="Arial"/>
          <w:sz w:val="22"/>
          <w:szCs w:val="22"/>
          <w:lang w:eastAsia="pl-PL"/>
        </w:rPr>
        <w:t>p</w:t>
      </w:r>
      <w:r w:rsidR="00E9759B">
        <w:rPr>
          <w:rFonts w:ascii="Arial Narrow" w:hAnsi="Arial Narrow" w:cs="Arial"/>
          <w:sz w:val="22"/>
          <w:szCs w:val="22"/>
          <w:lang w:eastAsia="pl-PL"/>
        </w:rPr>
        <w:t>pkt</w:t>
      </w:r>
      <w:proofErr w:type="spellEnd"/>
      <w:r w:rsidR="00E9759B">
        <w:rPr>
          <w:rFonts w:ascii="Arial Narrow" w:hAnsi="Arial Narrow" w:cs="Arial"/>
          <w:sz w:val="22"/>
          <w:szCs w:val="22"/>
          <w:lang w:eastAsia="pl-PL"/>
        </w:rPr>
        <w:t>. 7.1.1.4</w:t>
      </w:r>
      <w:r w:rsidR="00E9759B" w:rsidRPr="006D558E">
        <w:rPr>
          <w:rFonts w:ascii="Arial Narrow" w:hAnsi="Arial Narrow" w:cs="Arial"/>
          <w:sz w:val="22"/>
          <w:szCs w:val="22"/>
          <w:lang w:eastAsia="pl-PL"/>
        </w:rPr>
        <w:t>. 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655D7C" w:rsidRDefault="00655D7C" w:rsidP="001402D8">
      <w:pPr>
        <w:spacing w:line="276" w:lineRule="auto"/>
        <w:ind w:left="709"/>
        <w:jc w:val="both"/>
        <w:rPr>
          <w:rStyle w:val="FontStyle70"/>
          <w:rFonts w:ascii="Arial Narrow" w:hAnsi="Arial Narrow"/>
          <w:bCs/>
          <w:iCs/>
          <w:color w:val="000000"/>
        </w:rPr>
      </w:pPr>
      <w:r>
        <w:rPr>
          <w:rFonts w:ascii="Arial Narrow" w:hAnsi="Arial Narrow" w:cs="Arial"/>
          <w:lang w:eastAsia="pl-PL"/>
        </w:rPr>
        <w:t xml:space="preserve">c) </w:t>
      </w:r>
      <w:r w:rsidR="000766F1" w:rsidRPr="000766F1">
        <w:rPr>
          <w:rFonts w:ascii="Arial Narrow" w:hAnsi="Arial Narrow"/>
          <w:sz w:val="22"/>
          <w:szCs w:val="22"/>
        </w:rPr>
        <w:t>Dokument potwierdzający posiadanie autoryzacji producenta na serwis i sprzedaż zaoferowanego aparatu USG na terenie Polski- dotyczy Pakietu nr 1-3.</w:t>
      </w:r>
    </w:p>
    <w:p w:rsidR="00CC4835" w:rsidRDefault="00CC4835" w:rsidP="001402D8">
      <w:pPr>
        <w:spacing w:line="276" w:lineRule="auto"/>
        <w:ind w:left="709"/>
        <w:jc w:val="both"/>
        <w:rPr>
          <w:rFonts w:ascii="Arial Narrow" w:hAnsi="Arial Narrow" w:cs="Arial"/>
          <w:lang w:eastAsia="pl-PL"/>
        </w:rPr>
      </w:pPr>
      <w:r>
        <w:rPr>
          <w:rStyle w:val="FontStyle70"/>
          <w:rFonts w:ascii="Arial Narrow" w:hAnsi="Arial Narrow"/>
          <w:bCs/>
          <w:iCs/>
          <w:color w:val="000000"/>
        </w:rPr>
        <w:t>d. załącznik nr 1,2</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0766F1" w:rsidRPr="000766F1" w:rsidRDefault="00FE1688" w:rsidP="000766F1">
      <w:pPr>
        <w:keepNext/>
        <w:suppressAutoHyphens w:val="0"/>
        <w:ind w:left="720"/>
        <w:outlineLvl w:val="4"/>
        <w:rPr>
          <w:rFonts w:ascii="Arial Narrow" w:hAnsi="Arial Narrow"/>
          <w:sz w:val="22"/>
          <w:szCs w:val="22"/>
        </w:rPr>
      </w:pPr>
      <w:r w:rsidRPr="000766F1">
        <w:rPr>
          <w:rFonts w:ascii="Arial Narrow" w:hAnsi="Arial Narrow"/>
          <w:bCs/>
          <w:sz w:val="22"/>
          <w:szCs w:val="22"/>
        </w:rPr>
        <w:t>9.</w:t>
      </w:r>
      <w:r w:rsidR="000766F1">
        <w:rPr>
          <w:rFonts w:ascii="Arial Narrow" w:hAnsi="Arial Narrow"/>
          <w:bCs/>
          <w:sz w:val="22"/>
          <w:szCs w:val="22"/>
        </w:rPr>
        <w:t>1.</w:t>
      </w:r>
      <w:r w:rsidR="000766F1" w:rsidRPr="000766F1">
        <w:rPr>
          <w:rFonts w:ascii="Arial Narrow" w:hAnsi="Arial Narrow"/>
          <w:sz w:val="22"/>
          <w:szCs w:val="22"/>
        </w:rPr>
        <w:t>Dokumenty potwierdzające dopuszczenie przedmiotu zamówienia do obrotu  i stosowania w Polsce zgodnie z obowiązującymi Dyrektywami UE  i zgodnie z wymaganiami ustawy dnia 20.05.2010 r. o wyrobach medycznych (Dz. U. nr 107 poz. 679). W przypadku, kiedy zaproponowany asortyment nie wymaga dokumentu w/w, należy załączyć oświadczenie.</w:t>
      </w:r>
    </w:p>
    <w:p w:rsidR="000766F1" w:rsidRPr="000766F1" w:rsidRDefault="000766F1" w:rsidP="000766F1">
      <w:pPr>
        <w:pStyle w:val="Tekstpodstawowy"/>
        <w:suppressAutoHyphens w:val="0"/>
        <w:autoSpaceDE w:val="0"/>
        <w:autoSpaceDN w:val="0"/>
        <w:adjustRightInd w:val="0"/>
        <w:ind w:left="720"/>
        <w:rPr>
          <w:rFonts w:ascii="Arial Narrow" w:eastAsiaTheme="minorHAnsi" w:hAnsi="Arial Narrow" w:cs="TimesNewRomanPSMT"/>
          <w:b/>
          <w:sz w:val="22"/>
          <w:szCs w:val="22"/>
        </w:rPr>
      </w:pPr>
      <w:r w:rsidRPr="000766F1">
        <w:rPr>
          <w:rFonts w:ascii="Arial Narrow" w:hAnsi="Arial Narrow"/>
          <w:bCs/>
          <w:sz w:val="22"/>
          <w:szCs w:val="22"/>
        </w:rPr>
        <w:t>9.2 K</w:t>
      </w:r>
      <w:r w:rsidRPr="000766F1">
        <w:rPr>
          <w:rFonts w:ascii="Arial Narrow" w:hAnsi="Arial Narrow"/>
          <w:sz w:val="22"/>
          <w:szCs w:val="22"/>
        </w:rPr>
        <w:t xml:space="preserve">atalogi,  foldery, ulotki, materiały źródłowe producenta / w j. polskim/ - dla oferowanego asortymentu, dokumenty zgodne z opisem producenta opisy oferowanego asortymentu, uwzględniające wymagane parametry </w:t>
      </w:r>
    </w:p>
    <w:p w:rsidR="000766F1" w:rsidRDefault="000766F1" w:rsidP="000766F1">
      <w:pPr>
        <w:pStyle w:val="Tekstpodstawowy"/>
        <w:suppressAutoHyphens w:val="0"/>
        <w:autoSpaceDE w:val="0"/>
        <w:autoSpaceDN w:val="0"/>
        <w:adjustRightInd w:val="0"/>
        <w:ind w:left="720"/>
        <w:rPr>
          <w:rFonts w:ascii="Arial Narrow" w:eastAsiaTheme="minorHAnsi" w:hAnsi="Arial Narrow"/>
          <w:sz w:val="22"/>
          <w:szCs w:val="22"/>
        </w:rPr>
      </w:pPr>
      <w:r w:rsidRPr="000766F1">
        <w:rPr>
          <w:rFonts w:ascii="Arial Narrow" w:eastAsiaTheme="minorHAnsi" w:hAnsi="Arial Narrow"/>
          <w:sz w:val="22"/>
          <w:szCs w:val="22"/>
        </w:rPr>
        <w:t xml:space="preserve">9.3 Instrukcje obsługi  w języku polskim </w:t>
      </w:r>
    </w:p>
    <w:p w:rsidR="00591A1F" w:rsidRPr="000766F1" w:rsidRDefault="00591A1F" w:rsidP="000766F1">
      <w:pPr>
        <w:pStyle w:val="Tekstpodstawowy"/>
        <w:suppressAutoHyphens w:val="0"/>
        <w:autoSpaceDE w:val="0"/>
        <w:autoSpaceDN w:val="0"/>
        <w:adjustRightInd w:val="0"/>
        <w:ind w:left="720"/>
        <w:rPr>
          <w:rFonts w:ascii="Arial Narrow" w:eastAsiaTheme="minorHAnsi" w:hAnsi="Arial Narrow"/>
          <w:b/>
          <w:sz w:val="22"/>
          <w:szCs w:val="22"/>
        </w:rPr>
      </w:pPr>
      <w:r>
        <w:rPr>
          <w:rFonts w:ascii="Arial Narrow" w:eastAsiaTheme="minorHAnsi" w:hAnsi="Arial Narrow"/>
          <w:sz w:val="22"/>
          <w:szCs w:val="22"/>
        </w:rPr>
        <w:t>9.4  Wypełniona tabela opisu technicznego aparatu USG</w:t>
      </w:r>
    </w:p>
    <w:p w:rsidR="003C62AB" w:rsidRPr="003C62AB" w:rsidRDefault="003C62AB" w:rsidP="003C62AB">
      <w:pPr>
        <w:tabs>
          <w:tab w:val="left" w:pos="300"/>
        </w:tabs>
        <w:jc w:val="both"/>
        <w:rPr>
          <w:rStyle w:val="FontStyle70"/>
          <w:rFonts w:ascii="Arial Narrow" w:hAnsi="Arial Narrow"/>
          <w:bCs/>
          <w:iCs/>
          <w:color w:val="000000"/>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cs="Arial"/>
          <w:sz w:val="22"/>
          <w:szCs w:val="22"/>
        </w:rPr>
        <w:t>Zamawiający</w:t>
      </w:r>
      <w:r w:rsidR="00E9759B">
        <w:rPr>
          <w:rFonts w:ascii="Arial Narrow" w:hAnsi="Arial Narrow" w:cs="Arial"/>
          <w:sz w:val="22"/>
          <w:szCs w:val="22"/>
        </w:rPr>
        <w:t xml:space="preserve"> nie</w:t>
      </w:r>
      <w:r w:rsidRPr="00FE1688">
        <w:rPr>
          <w:rFonts w:ascii="Arial Narrow" w:hAnsi="Arial Narrow" w:cs="Arial"/>
          <w:sz w:val="22"/>
          <w:szCs w:val="22"/>
        </w:rPr>
        <w:t xml:space="preserve"> dopuszcza możliwość składania ofert częściowych</w:t>
      </w:r>
      <w:r w:rsidR="00E9759B">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lastRenderedPageBreak/>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7561F8" w:rsidRPr="006D558E" w:rsidRDefault="007561F8" w:rsidP="00B52D37">
      <w:pPr>
        <w:pStyle w:val="Akapitzlist"/>
        <w:ind w:left="525" w:right="-1"/>
        <w:jc w:val="center"/>
        <w:rPr>
          <w:rFonts w:ascii="Arial Narrow" w:hAnsi="Arial Narrow"/>
          <w:b/>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lastRenderedPageBreak/>
        <w:t>NAZWA I ADRES WYKONAWCY</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7561F8" w:rsidRDefault="007561F8" w:rsidP="00FE1688">
      <w:pPr>
        <w:spacing w:line="276" w:lineRule="auto"/>
        <w:ind w:left="720" w:right="-1" w:hanging="12"/>
        <w:jc w:val="both"/>
        <w:rPr>
          <w:rFonts w:ascii="Arial Narrow" w:hAnsi="Arial Narrow"/>
          <w:b/>
          <w:sz w:val="22"/>
          <w:szCs w:val="22"/>
        </w:rPr>
      </w:pPr>
    </w:p>
    <w:p w:rsidR="00FE1688" w:rsidRDefault="00FE1688" w:rsidP="00FE1688">
      <w:pPr>
        <w:spacing w:line="276" w:lineRule="auto"/>
        <w:ind w:left="720" w:right="-1" w:hanging="12"/>
        <w:jc w:val="both"/>
        <w:rPr>
          <w:rFonts w:ascii="Arial Narrow" w:hAnsi="Arial Narrow"/>
          <w:b/>
          <w:sz w:val="22"/>
          <w:szCs w:val="22"/>
        </w:rPr>
      </w:pPr>
      <w:r w:rsidRPr="00FE1688">
        <w:rPr>
          <w:rFonts w:ascii="Arial Narrow" w:hAnsi="Arial Narrow"/>
          <w:b/>
          <w:sz w:val="22"/>
          <w:szCs w:val="22"/>
        </w:rPr>
        <w:t xml:space="preserve">Numer sprawy: </w:t>
      </w:r>
      <w:r w:rsidR="0015406C">
        <w:rPr>
          <w:rFonts w:ascii="Arial Narrow" w:hAnsi="Arial Narrow"/>
          <w:b/>
          <w:sz w:val="22"/>
          <w:szCs w:val="22"/>
        </w:rPr>
        <w:t>SA-381-2/17</w:t>
      </w:r>
    </w:p>
    <w:p w:rsidR="007561F8" w:rsidRPr="009D0AEF" w:rsidRDefault="007561F8" w:rsidP="007561F8">
      <w:pPr>
        <w:jc w:val="center"/>
        <w:rPr>
          <w:rFonts w:ascii="Arial Narrow" w:hAnsi="Arial Narrow"/>
          <w:b/>
          <w:bCs/>
          <w:color w:val="000000"/>
        </w:rPr>
      </w:pPr>
      <w:r w:rsidRPr="00FE1688">
        <w:rPr>
          <w:rFonts w:ascii="Arial Narrow" w:hAnsi="Arial Narrow"/>
          <w:b/>
          <w:bCs/>
          <w:sz w:val="22"/>
          <w:szCs w:val="22"/>
        </w:rPr>
        <w:t>„</w:t>
      </w:r>
      <w:r w:rsidR="0015406C" w:rsidRPr="004A409C">
        <w:rPr>
          <w:rFonts w:ascii="Arial" w:hAnsi="Arial" w:cs="Arial"/>
          <w:b/>
          <w:sz w:val="22"/>
          <w:szCs w:val="22"/>
          <w:u w:val="single"/>
        </w:rPr>
        <w:t>Zakup i dostawę aparatu USG</w:t>
      </w:r>
      <w:r>
        <w:rPr>
          <w:rFonts w:ascii="Arial Narrow" w:hAnsi="Arial Narrow"/>
          <w:b/>
          <w:bCs/>
          <w:color w:val="000000"/>
          <w:sz w:val="22"/>
          <w:szCs w:val="22"/>
        </w:rPr>
        <w:t>”</w:t>
      </w:r>
    </w:p>
    <w:p w:rsid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F50181">
        <w:rPr>
          <w:rFonts w:ascii="Arial Narrow" w:hAnsi="Arial Narrow"/>
          <w:b/>
          <w:i w:val="0"/>
          <w:sz w:val="22"/>
          <w:szCs w:val="22"/>
        </w:rPr>
        <w:t>07.02.</w:t>
      </w:r>
      <w:r w:rsidR="0015406C">
        <w:rPr>
          <w:rFonts w:ascii="Arial Narrow" w:hAnsi="Arial Narrow"/>
          <w:b/>
          <w:i w:val="0"/>
          <w:sz w:val="22"/>
          <w:szCs w:val="22"/>
        </w:rPr>
        <w:t>2017</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7561F8" w:rsidRPr="00FE1688" w:rsidRDefault="007561F8" w:rsidP="00FE1688">
      <w:pPr>
        <w:pStyle w:val="Tekstpodstawowy31"/>
        <w:spacing w:before="0" w:line="276" w:lineRule="auto"/>
        <w:ind w:right="-1"/>
        <w:jc w:val="center"/>
        <w:rPr>
          <w:rFonts w:ascii="Arial Narrow" w:hAnsi="Arial Narrow"/>
          <w:b/>
          <w:i w:val="0"/>
          <w:sz w:val="22"/>
          <w:szCs w:val="22"/>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w:t>
      </w:r>
      <w:r w:rsidR="0015406C">
        <w:rPr>
          <w:rFonts w:ascii="Arial Narrow" w:hAnsi="Arial Narrow"/>
          <w:sz w:val="22"/>
          <w:szCs w:val="22"/>
        </w:rPr>
        <w:t xml:space="preserve"> instruktarzu, montażu </w:t>
      </w:r>
      <w:r w:rsidRPr="00FE1688">
        <w:rPr>
          <w:rFonts w:ascii="Arial Narrow" w:hAnsi="Arial Narrow"/>
          <w:sz w:val="22"/>
          <w:szCs w:val="22"/>
        </w:rPr>
        <w:t xml:space="preserve">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171445">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171445">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171445">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17144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17144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17144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171445">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171445">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171445">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F50181">
        <w:rPr>
          <w:rFonts w:ascii="Arial Narrow" w:hAnsi="Arial Narrow"/>
          <w:b/>
          <w:sz w:val="22"/>
          <w:szCs w:val="22"/>
        </w:rPr>
        <w:t>07.02.</w:t>
      </w:r>
      <w:r w:rsidR="0015406C">
        <w:rPr>
          <w:rFonts w:ascii="Arial Narrow" w:hAnsi="Arial Narrow"/>
          <w:b/>
          <w:sz w:val="22"/>
          <w:szCs w:val="22"/>
        </w:rPr>
        <w:t>2017</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F50181">
        <w:rPr>
          <w:rFonts w:ascii="Arial Narrow" w:hAnsi="Arial Narrow"/>
          <w:b/>
          <w:sz w:val="22"/>
          <w:szCs w:val="22"/>
        </w:rPr>
        <w:t>07.02</w:t>
      </w:r>
      <w:r w:rsidR="0015406C">
        <w:rPr>
          <w:rFonts w:ascii="Arial Narrow" w:hAnsi="Arial Narrow"/>
          <w:b/>
          <w:sz w:val="22"/>
          <w:szCs w:val="22"/>
        </w:rPr>
        <w:t>.2017</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807DDB" w:rsidRPr="00807DDB" w:rsidRDefault="00807DDB" w:rsidP="00807DDB">
      <w:pPr>
        <w:ind w:left="709" w:hanging="709"/>
        <w:jc w:val="both"/>
        <w:rPr>
          <w:rFonts w:ascii="Arial Narrow" w:hAnsi="Arial Narrow"/>
          <w:sz w:val="22"/>
          <w:szCs w:val="22"/>
        </w:rPr>
      </w:pPr>
      <w:r>
        <w:rPr>
          <w:rFonts w:ascii="Arial Narrow" w:hAnsi="Arial Narrow"/>
          <w:sz w:val="22"/>
          <w:szCs w:val="22"/>
        </w:rPr>
        <w:t xml:space="preserve">16.1    </w:t>
      </w:r>
      <w:r w:rsidRPr="00807DDB">
        <w:rPr>
          <w:rFonts w:ascii="Arial Narrow" w:hAnsi="Arial Narrow"/>
          <w:sz w:val="22"/>
          <w:szCs w:val="22"/>
        </w:rPr>
        <w:t>.Przy dokonywaniu  wyboru  najkorzystniejszej  oferty  zamawiający  dokona  oceny ofert  na podstawie wyniku  osiągniętej  liczby punktów  przyznanych  przez komisję oceniającą , w oparciu  o następujące kryteria  i ustaloną punktację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15406C" w:rsidRPr="00807DDB" w:rsidRDefault="00807DDB" w:rsidP="00807DDB">
      <w:pPr>
        <w:pStyle w:val="Akapitzlist"/>
        <w:ind w:left="510"/>
        <w:rPr>
          <w:rFonts w:ascii="Arial Narrow" w:hAnsi="Arial Narrow"/>
          <w:sz w:val="22"/>
          <w:szCs w:val="22"/>
        </w:rPr>
      </w:pPr>
      <w:r w:rsidRPr="00807DDB">
        <w:rPr>
          <w:rFonts w:ascii="Arial Narrow" w:hAnsi="Arial Narrow"/>
          <w:b/>
          <w:bCs/>
          <w:sz w:val="22"/>
          <w:szCs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15406C" w:rsidRPr="004738A4" w:rsidTr="00591A1F">
        <w:tc>
          <w:tcPr>
            <w:tcW w:w="900" w:type="dxa"/>
          </w:tcPr>
          <w:p w:rsidR="0015406C" w:rsidRPr="0015406C" w:rsidRDefault="0015406C" w:rsidP="00591A1F">
            <w:pPr>
              <w:spacing w:before="60" w:after="120"/>
              <w:jc w:val="both"/>
              <w:rPr>
                <w:rFonts w:ascii="Arial Narrow" w:hAnsi="Arial Narrow"/>
                <w:b/>
              </w:rPr>
            </w:pPr>
            <w:r w:rsidRPr="0015406C">
              <w:rPr>
                <w:rFonts w:ascii="Arial Narrow" w:hAnsi="Arial Narrow"/>
                <w:b/>
                <w:sz w:val="22"/>
                <w:szCs w:val="22"/>
              </w:rPr>
              <w:t>Nr</w:t>
            </w:r>
          </w:p>
        </w:tc>
        <w:tc>
          <w:tcPr>
            <w:tcW w:w="4278" w:type="dxa"/>
          </w:tcPr>
          <w:p w:rsidR="0015406C" w:rsidRPr="0015406C" w:rsidRDefault="0015406C" w:rsidP="00591A1F">
            <w:pPr>
              <w:spacing w:before="60" w:after="120"/>
              <w:jc w:val="both"/>
              <w:rPr>
                <w:rFonts w:ascii="Arial Narrow" w:hAnsi="Arial Narrow"/>
                <w:b/>
              </w:rPr>
            </w:pPr>
            <w:r w:rsidRPr="0015406C">
              <w:rPr>
                <w:rFonts w:ascii="Arial Narrow" w:hAnsi="Arial Narrow"/>
                <w:b/>
                <w:sz w:val="22"/>
                <w:szCs w:val="22"/>
              </w:rPr>
              <w:t xml:space="preserve">Nazwa kryterium </w:t>
            </w:r>
          </w:p>
        </w:tc>
        <w:tc>
          <w:tcPr>
            <w:tcW w:w="1842" w:type="dxa"/>
          </w:tcPr>
          <w:p w:rsidR="0015406C" w:rsidRPr="0015406C" w:rsidRDefault="0015406C" w:rsidP="00591A1F">
            <w:pPr>
              <w:spacing w:before="60" w:after="120"/>
              <w:jc w:val="both"/>
              <w:rPr>
                <w:rFonts w:ascii="Arial Narrow" w:hAnsi="Arial Narrow"/>
                <w:b/>
              </w:rPr>
            </w:pPr>
            <w:r w:rsidRPr="0015406C">
              <w:rPr>
                <w:rFonts w:ascii="Arial Narrow" w:hAnsi="Arial Narrow"/>
                <w:b/>
                <w:sz w:val="22"/>
                <w:szCs w:val="22"/>
              </w:rPr>
              <w:t>Waga</w:t>
            </w:r>
          </w:p>
        </w:tc>
      </w:tr>
      <w:tr w:rsidR="0015406C" w:rsidRPr="004738A4" w:rsidTr="00591A1F">
        <w:tc>
          <w:tcPr>
            <w:tcW w:w="900"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1</w:t>
            </w:r>
          </w:p>
        </w:tc>
        <w:tc>
          <w:tcPr>
            <w:tcW w:w="4278"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Cena</w:t>
            </w:r>
          </w:p>
        </w:tc>
        <w:tc>
          <w:tcPr>
            <w:tcW w:w="1842"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60 %</w:t>
            </w:r>
          </w:p>
        </w:tc>
      </w:tr>
      <w:tr w:rsidR="0015406C" w:rsidRPr="004738A4" w:rsidTr="00591A1F">
        <w:tc>
          <w:tcPr>
            <w:tcW w:w="900"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2</w:t>
            </w:r>
          </w:p>
        </w:tc>
        <w:tc>
          <w:tcPr>
            <w:tcW w:w="4278"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Parametry techniczne</w:t>
            </w:r>
          </w:p>
        </w:tc>
        <w:tc>
          <w:tcPr>
            <w:tcW w:w="1842"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30 %</w:t>
            </w:r>
          </w:p>
        </w:tc>
      </w:tr>
      <w:tr w:rsidR="0015406C" w:rsidRPr="004738A4" w:rsidTr="00591A1F">
        <w:tc>
          <w:tcPr>
            <w:tcW w:w="900"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3</w:t>
            </w:r>
          </w:p>
        </w:tc>
        <w:tc>
          <w:tcPr>
            <w:tcW w:w="4278"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Okres gwarancji</w:t>
            </w:r>
          </w:p>
        </w:tc>
        <w:tc>
          <w:tcPr>
            <w:tcW w:w="1842"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10 %</w:t>
            </w:r>
          </w:p>
        </w:tc>
      </w:tr>
    </w:tbl>
    <w:p w:rsidR="00807DDB" w:rsidRPr="00807DDB" w:rsidRDefault="00807DDB" w:rsidP="00807DDB">
      <w:pPr>
        <w:pStyle w:val="Akapitzlist"/>
        <w:ind w:left="510"/>
        <w:rPr>
          <w:rFonts w:ascii="Arial Narrow" w:hAnsi="Arial Narrow"/>
          <w:sz w:val="22"/>
          <w:szCs w:val="22"/>
        </w:rPr>
      </w:pPr>
    </w:p>
    <w:p w:rsidR="00307A7B" w:rsidRPr="009F4711" w:rsidRDefault="00807DDB" w:rsidP="00307A7B">
      <w:pPr>
        <w:suppressAutoHyphens w:val="0"/>
        <w:autoSpaceDE w:val="0"/>
        <w:autoSpaceDN w:val="0"/>
        <w:adjustRightInd w:val="0"/>
        <w:rPr>
          <w:rFonts w:ascii="Arial Narrow" w:hAnsi="Arial Narrow" w:cs="Garamond"/>
          <w:sz w:val="22"/>
          <w:szCs w:val="22"/>
          <w:lang w:eastAsia="pl-PL"/>
        </w:rPr>
      </w:pPr>
      <w:r>
        <w:rPr>
          <w:rFonts w:ascii="Arial Narrow" w:hAnsi="Arial Narrow"/>
          <w:sz w:val="22"/>
          <w:szCs w:val="22"/>
        </w:rPr>
        <w:t xml:space="preserve">16.2    </w:t>
      </w:r>
      <w:r w:rsidR="00307A7B" w:rsidRPr="009F4711">
        <w:rPr>
          <w:rFonts w:ascii="Arial Narrow" w:hAnsi="Arial Narrow" w:cs="Garamond"/>
          <w:sz w:val="22"/>
          <w:szCs w:val="22"/>
          <w:lang w:eastAsia="pl-PL"/>
        </w:rPr>
        <w:t>Oferta wypełniająca w najwyższym stopniu wymagania otrzyma maksymalną liczbę punktów. Pozostałym</w:t>
      </w:r>
    </w:p>
    <w:p w:rsidR="00307A7B" w:rsidRPr="009F4711" w:rsidRDefault="00307A7B" w:rsidP="00307A7B">
      <w:pPr>
        <w:suppressAutoHyphens w:val="0"/>
        <w:autoSpaceDE w:val="0"/>
        <w:autoSpaceDN w:val="0"/>
        <w:adjustRightInd w:val="0"/>
        <w:rPr>
          <w:rFonts w:ascii="Arial Narrow" w:hAnsi="Arial Narrow" w:cs="Garamond"/>
          <w:sz w:val="22"/>
          <w:szCs w:val="22"/>
          <w:lang w:eastAsia="pl-PL"/>
        </w:rPr>
      </w:pPr>
      <w:r>
        <w:rPr>
          <w:rFonts w:ascii="Arial Narrow" w:hAnsi="Arial Narrow" w:cs="Garamond"/>
          <w:sz w:val="22"/>
          <w:szCs w:val="22"/>
          <w:lang w:eastAsia="pl-PL"/>
        </w:rPr>
        <w:t xml:space="preserve">           </w:t>
      </w:r>
      <w:r w:rsidRPr="009F4711">
        <w:rPr>
          <w:rFonts w:ascii="Arial Narrow" w:hAnsi="Arial Narrow" w:cs="Garamond"/>
          <w:sz w:val="22"/>
          <w:szCs w:val="22"/>
          <w:lang w:eastAsia="pl-PL"/>
        </w:rPr>
        <w:t>ofertom, wypełniającym wymagania kryterialne przypisana zostanie odpowiednio mniejsza liczba</w:t>
      </w:r>
    </w:p>
    <w:p w:rsidR="00307A7B" w:rsidRPr="009F4711" w:rsidRDefault="00307A7B" w:rsidP="00307A7B">
      <w:pPr>
        <w:suppressAutoHyphens w:val="0"/>
        <w:autoSpaceDE w:val="0"/>
        <w:autoSpaceDN w:val="0"/>
        <w:adjustRightInd w:val="0"/>
        <w:ind w:firstLine="567"/>
        <w:rPr>
          <w:rFonts w:ascii="Arial Narrow" w:hAnsi="Arial Narrow" w:cs="Garamond"/>
          <w:sz w:val="22"/>
          <w:szCs w:val="22"/>
          <w:lang w:eastAsia="pl-PL"/>
        </w:rPr>
      </w:pPr>
      <w:r w:rsidRPr="009F4711">
        <w:rPr>
          <w:rFonts w:ascii="Arial Narrow" w:hAnsi="Arial Narrow" w:cs="Garamond"/>
          <w:sz w:val="22"/>
          <w:szCs w:val="22"/>
          <w:lang w:eastAsia="pl-PL"/>
        </w:rPr>
        <w:t>punktów. Wynik będzie traktowany jako wartość punktowa oferty.</w:t>
      </w:r>
    </w:p>
    <w:p w:rsidR="00307A7B" w:rsidRPr="009F4711" w:rsidRDefault="00307A7B" w:rsidP="00307A7B">
      <w:pPr>
        <w:suppressAutoHyphens w:val="0"/>
        <w:autoSpaceDE w:val="0"/>
        <w:autoSpaceDN w:val="0"/>
        <w:adjustRightInd w:val="0"/>
        <w:ind w:left="567"/>
        <w:rPr>
          <w:rFonts w:ascii="Arial Narrow" w:hAnsi="Arial Narrow" w:cs="Garamond"/>
          <w:b/>
          <w:sz w:val="22"/>
          <w:szCs w:val="22"/>
          <w:lang w:eastAsia="pl-PL"/>
        </w:rPr>
      </w:pPr>
      <w:r w:rsidRPr="009F4711">
        <w:rPr>
          <w:rFonts w:ascii="Arial Narrow" w:hAnsi="Arial Narrow" w:cs="Garamond"/>
          <w:b/>
          <w:sz w:val="22"/>
          <w:szCs w:val="22"/>
          <w:lang w:eastAsia="pl-PL"/>
        </w:rPr>
        <w:t>Sposób obliczenia:</w:t>
      </w:r>
    </w:p>
    <w:p w:rsidR="00807DDB" w:rsidRPr="00807DDB" w:rsidRDefault="00807DDB" w:rsidP="00807DDB">
      <w:pPr>
        <w:spacing w:line="100" w:lineRule="atLeast"/>
        <w:ind w:left="567" w:hanging="567"/>
        <w:rPr>
          <w:rFonts w:ascii="Arial Narrow" w:hAnsi="Arial Narrow"/>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6039"/>
      </w:tblGrid>
      <w:tr w:rsidR="00307A7B" w:rsidRPr="004738A4" w:rsidTr="00591A1F">
        <w:tc>
          <w:tcPr>
            <w:tcW w:w="2237" w:type="dxa"/>
          </w:tcPr>
          <w:p w:rsidR="00307A7B" w:rsidRPr="00307A7B" w:rsidRDefault="00307A7B" w:rsidP="00591A1F">
            <w:pPr>
              <w:spacing w:before="60" w:after="120"/>
              <w:jc w:val="both"/>
              <w:rPr>
                <w:rFonts w:ascii="Arial Narrow" w:hAnsi="Arial Narrow"/>
                <w:b/>
              </w:rPr>
            </w:pPr>
            <w:r w:rsidRPr="00307A7B">
              <w:rPr>
                <w:rFonts w:ascii="Arial Narrow" w:hAnsi="Arial Narrow"/>
                <w:b/>
                <w:sz w:val="22"/>
                <w:szCs w:val="22"/>
              </w:rPr>
              <w:lastRenderedPageBreak/>
              <w:t>Nr kryterium</w:t>
            </w:r>
          </w:p>
        </w:tc>
        <w:tc>
          <w:tcPr>
            <w:tcW w:w="6039" w:type="dxa"/>
          </w:tcPr>
          <w:p w:rsidR="00307A7B" w:rsidRPr="00307A7B" w:rsidRDefault="00307A7B" w:rsidP="00591A1F">
            <w:pPr>
              <w:spacing w:before="60" w:after="120"/>
              <w:jc w:val="both"/>
              <w:rPr>
                <w:rFonts w:ascii="Arial Narrow" w:hAnsi="Arial Narrow"/>
                <w:b/>
              </w:rPr>
            </w:pPr>
            <w:r w:rsidRPr="00307A7B">
              <w:rPr>
                <w:rFonts w:ascii="Arial Narrow" w:hAnsi="Arial Narrow"/>
                <w:b/>
                <w:sz w:val="22"/>
                <w:szCs w:val="22"/>
              </w:rPr>
              <w:t>Wzór</w:t>
            </w:r>
          </w:p>
        </w:tc>
      </w:tr>
      <w:tr w:rsidR="00307A7B" w:rsidRPr="004738A4" w:rsidTr="00591A1F">
        <w:tc>
          <w:tcPr>
            <w:tcW w:w="2237" w:type="dxa"/>
          </w:tcPr>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1</w:t>
            </w:r>
          </w:p>
        </w:tc>
        <w:tc>
          <w:tcPr>
            <w:tcW w:w="6039" w:type="dxa"/>
          </w:tcPr>
          <w:p w:rsidR="00307A7B" w:rsidRPr="00307A7B" w:rsidRDefault="00307A7B" w:rsidP="00591A1F">
            <w:pPr>
              <w:pStyle w:val="Tekstpodstawowy"/>
              <w:spacing w:before="60"/>
              <w:rPr>
                <w:rFonts w:ascii="Arial Narrow" w:hAnsi="Arial Narrow"/>
              </w:rPr>
            </w:pPr>
            <w:r w:rsidRPr="00307A7B">
              <w:rPr>
                <w:rFonts w:ascii="Arial Narrow" w:hAnsi="Arial Narrow"/>
                <w:sz w:val="22"/>
                <w:szCs w:val="22"/>
              </w:rPr>
              <w:t>Cena</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Liczba punktów = ( </w:t>
            </w:r>
            <w:proofErr w:type="spellStart"/>
            <w:r w:rsidRPr="00307A7B">
              <w:rPr>
                <w:rFonts w:ascii="Arial Narrow" w:hAnsi="Arial Narrow"/>
                <w:sz w:val="22"/>
                <w:szCs w:val="22"/>
              </w:rPr>
              <w:t>Cmin</w:t>
            </w:r>
            <w:proofErr w:type="spellEnd"/>
            <w:r w:rsidRPr="00307A7B">
              <w:rPr>
                <w:rFonts w:ascii="Arial Narrow" w:hAnsi="Arial Narrow"/>
                <w:sz w:val="22"/>
                <w:szCs w:val="22"/>
              </w:rPr>
              <w:t>/</w:t>
            </w:r>
            <w:proofErr w:type="spellStart"/>
            <w:r w:rsidRPr="00307A7B">
              <w:rPr>
                <w:rFonts w:ascii="Arial Narrow" w:hAnsi="Arial Narrow"/>
                <w:sz w:val="22"/>
                <w:szCs w:val="22"/>
              </w:rPr>
              <w:t>Cof</w:t>
            </w:r>
            <w:proofErr w:type="spellEnd"/>
            <w:r w:rsidRPr="00307A7B">
              <w:rPr>
                <w:rFonts w:ascii="Arial Narrow" w:hAnsi="Arial Narrow"/>
                <w:sz w:val="22"/>
                <w:szCs w:val="22"/>
              </w:rPr>
              <w:t xml:space="preserve"> ) * 100 * waga</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gdzie: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 </w:t>
            </w:r>
            <w:proofErr w:type="spellStart"/>
            <w:r w:rsidRPr="00307A7B">
              <w:rPr>
                <w:rFonts w:ascii="Arial Narrow" w:hAnsi="Arial Narrow"/>
                <w:sz w:val="22"/>
                <w:szCs w:val="22"/>
              </w:rPr>
              <w:t>Cmin</w:t>
            </w:r>
            <w:proofErr w:type="spellEnd"/>
            <w:r w:rsidRPr="00307A7B">
              <w:rPr>
                <w:rFonts w:ascii="Arial Narrow" w:hAnsi="Arial Narrow"/>
                <w:sz w:val="22"/>
                <w:szCs w:val="22"/>
              </w:rPr>
              <w:t xml:space="preserve"> - najniższa cena spośród wszystkich ofert</w:t>
            </w:r>
          </w:p>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 xml:space="preserve">- </w:t>
            </w:r>
            <w:proofErr w:type="spellStart"/>
            <w:r w:rsidRPr="00307A7B">
              <w:rPr>
                <w:rFonts w:ascii="Arial Narrow" w:hAnsi="Arial Narrow"/>
                <w:sz w:val="22"/>
                <w:szCs w:val="22"/>
              </w:rPr>
              <w:t>Cof</w:t>
            </w:r>
            <w:proofErr w:type="spellEnd"/>
            <w:r w:rsidRPr="00307A7B">
              <w:rPr>
                <w:rFonts w:ascii="Arial Narrow" w:hAnsi="Arial Narrow"/>
                <w:sz w:val="22"/>
                <w:szCs w:val="22"/>
              </w:rPr>
              <w:t xml:space="preserve"> -  cena podana w ofercie</w:t>
            </w:r>
          </w:p>
        </w:tc>
      </w:tr>
      <w:tr w:rsidR="00307A7B" w:rsidRPr="004738A4" w:rsidTr="00591A1F">
        <w:tc>
          <w:tcPr>
            <w:tcW w:w="2237" w:type="dxa"/>
          </w:tcPr>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2</w:t>
            </w:r>
          </w:p>
        </w:tc>
        <w:tc>
          <w:tcPr>
            <w:tcW w:w="6039" w:type="dxa"/>
          </w:tcPr>
          <w:p w:rsidR="00307A7B" w:rsidRPr="00307A7B" w:rsidRDefault="00307A7B" w:rsidP="00591A1F">
            <w:pPr>
              <w:pStyle w:val="Tekstpodstawowy"/>
              <w:spacing w:before="60"/>
              <w:rPr>
                <w:rFonts w:ascii="Arial Narrow" w:hAnsi="Arial Narrow"/>
              </w:rPr>
            </w:pPr>
            <w:r w:rsidRPr="00307A7B">
              <w:rPr>
                <w:rFonts w:ascii="Arial Narrow" w:hAnsi="Arial Narrow"/>
                <w:sz w:val="22"/>
                <w:szCs w:val="22"/>
              </w:rPr>
              <w:t>Parametry techniczne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Liczba punktów = ( </w:t>
            </w:r>
            <w:proofErr w:type="spellStart"/>
            <w:r w:rsidRPr="00307A7B">
              <w:rPr>
                <w:rFonts w:ascii="Arial Narrow" w:hAnsi="Arial Narrow"/>
                <w:sz w:val="22"/>
                <w:szCs w:val="22"/>
              </w:rPr>
              <w:t>Pofer</w:t>
            </w:r>
            <w:proofErr w:type="spellEnd"/>
            <w:r w:rsidRPr="00307A7B">
              <w:rPr>
                <w:rFonts w:ascii="Arial Narrow" w:hAnsi="Arial Narrow"/>
                <w:sz w:val="22"/>
                <w:szCs w:val="22"/>
              </w:rPr>
              <w:t>/</w:t>
            </w:r>
            <w:proofErr w:type="spellStart"/>
            <w:r w:rsidRPr="00307A7B">
              <w:rPr>
                <w:rFonts w:ascii="Arial Narrow" w:hAnsi="Arial Narrow"/>
                <w:sz w:val="22"/>
                <w:szCs w:val="22"/>
              </w:rPr>
              <w:t>Pmaks</w:t>
            </w:r>
            <w:proofErr w:type="spellEnd"/>
            <w:r w:rsidRPr="00307A7B">
              <w:rPr>
                <w:rFonts w:ascii="Arial Narrow" w:hAnsi="Arial Narrow"/>
                <w:sz w:val="22"/>
                <w:szCs w:val="22"/>
              </w:rPr>
              <w:t xml:space="preserve"> ) * 100 * waga</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gdzie: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 - </w:t>
            </w:r>
            <w:proofErr w:type="spellStart"/>
            <w:r w:rsidRPr="00307A7B">
              <w:rPr>
                <w:rFonts w:ascii="Arial Narrow" w:hAnsi="Arial Narrow"/>
                <w:sz w:val="22"/>
                <w:szCs w:val="22"/>
              </w:rPr>
              <w:t>Pofer</w:t>
            </w:r>
            <w:proofErr w:type="spellEnd"/>
            <w:r w:rsidRPr="00307A7B">
              <w:rPr>
                <w:rFonts w:ascii="Arial Narrow" w:hAnsi="Arial Narrow"/>
                <w:sz w:val="22"/>
                <w:szCs w:val="22"/>
              </w:rPr>
              <w:t xml:space="preserve"> - podana w ofercie .....</w:t>
            </w:r>
          </w:p>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 xml:space="preserve"> - </w:t>
            </w:r>
            <w:proofErr w:type="spellStart"/>
            <w:r w:rsidRPr="00307A7B">
              <w:rPr>
                <w:rFonts w:ascii="Arial Narrow" w:hAnsi="Arial Narrow"/>
                <w:sz w:val="22"/>
                <w:szCs w:val="22"/>
              </w:rPr>
              <w:t>Pmaks</w:t>
            </w:r>
            <w:proofErr w:type="spellEnd"/>
            <w:r w:rsidRPr="00307A7B">
              <w:rPr>
                <w:rFonts w:ascii="Arial Narrow" w:hAnsi="Arial Narrow"/>
                <w:sz w:val="22"/>
                <w:szCs w:val="22"/>
              </w:rPr>
              <w:t xml:space="preserve"> - najwyższa spośród wszystkich ofert .....</w:t>
            </w:r>
          </w:p>
        </w:tc>
      </w:tr>
      <w:tr w:rsidR="00307A7B" w:rsidRPr="004738A4" w:rsidTr="00591A1F">
        <w:tc>
          <w:tcPr>
            <w:tcW w:w="2237" w:type="dxa"/>
          </w:tcPr>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3</w:t>
            </w:r>
          </w:p>
        </w:tc>
        <w:tc>
          <w:tcPr>
            <w:tcW w:w="6039" w:type="dxa"/>
          </w:tcPr>
          <w:p w:rsidR="00307A7B" w:rsidRPr="00307A7B" w:rsidRDefault="00307A7B" w:rsidP="00591A1F">
            <w:pPr>
              <w:pStyle w:val="Tekstpodstawowy"/>
              <w:spacing w:before="60"/>
              <w:rPr>
                <w:rFonts w:ascii="Arial Narrow" w:hAnsi="Arial Narrow"/>
              </w:rPr>
            </w:pPr>
            <w:r w:rsidRPr="00307A7B">
              <w:rPr>
                <w:rFonts w:ascii="Arial Narrow" w:hAnsi="Arial Narrow"/>
                <w:sz w:val="22"/>
                <w:szCs w:val="22"/>
              </w:rPr>
              <w:t>Okres gwarancji</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Liczba punktów = ( </w:t>
            </w:r>
            <w:proofErr w:type="spellStart"/>
            <w:r w:rsidRPr="00307A7B">
              <w:rPr>
                <w:rFonts w:ascii="Arial Narrow" w:hAnsi="Arial Narrow"/>
                <w:sz w:val="22"/>
                <w:szCs w:val="22"/>
              </w:rPr>
              <w:t>Gof</w:t>
            </w:r>
            <w:proofErr w:type="spellEnd"/>
            <w:r w:rsidRPr="00307A7B">
              <w:rPr>
                <w:rFonts w:ascii="Arial Narrow" w:hAnsi="Arial Narrow"/>
                <w:sz w:val="22"/>
                <w:szCs w:val="22"/>
              </w:rPr>
              <w:t>/</w:t>
            </w:r>
            <w:proofErr w:type="spellStart"/>
            <w:r w:rsidRPr="00307A7B">
              <w:rPr>
                <w:rFonts w:ascii="Arial Narrow" w:hAnsi="Arial Narrow"/>
                <w:sz w:val="22"/>
                <w:szCs w:val="22"/>
              </w:rPr>
              <w:t>Gmax</w:t>
            </w:r>
            <w:proofErr w:type="spellEnd"/>
            <w:r w:rsidRPr="00307A7B">
              <w:rPr>
                <w:rFonts w:ascii="Arial Narrow" w:hAnsi="Arial Narrow"/>
                <w:sz w:val="22"/>
                <w:szCs w:val="22"/>
              </w:rPr>
              <w:t xml:space="preserve"> ) * 100 * waga</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gdzie: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 - </w:t>
            </w:r>
            <w:proofErr w:type="spellStart"/>
            <w:r w:rsidRPr="00307A7B">
              <w:rPr>
                <w:rFonts w:ascii="Arial Narrow" w:hAnsi="Arial Narrow"/>
                <w:sz w:val="22"/>
                <w:szCs w:val="22"/>
              </w:rPr>
              <w:t>Gof</w:t>
            </w:r>
            <w:proofErr w:type="spellEnd"/>
            <w:r w:rsidRPr="00307A7B">
              <w:rPr>
                <w:rFonts w:ascii="Arial Narrow" w:hAnsi="Arial Narrow"/>
                <w:sz w:val="22"/>
                <w:szCs w:val="22"/>
              </w:rPr>
              <w:t xml:space="preserve"> – podana w ofercie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 - </w:t>
            </w:r>
            <w:proofErr w:type="spellStart"/>
            <w:r w:rsidRPr="00307A7B">
              <w:rPr>
                <w:rFonts w:ascii="Arial Narrow" w:hAnsi="Arial Narrow"/>
                <w:sz w:val="22"/>
                <w:szCs w:val="22"/>
              </w:rPr>
              <w:t>Gmax</w:t>
            </w:r>
            <w:proofErr w:type="spellEnd"/>
            <w:r w:rsidRPr="00307A7B">
              <w:rPr>
                <w:rFonts w:ascii="Arial Narrow" w:hAnsi="Arial Narrow"/>
                <w:sz w:val="22"/>
                <w:szCs w:val="22"/>
              </w:rPr>
              <w:t xml:space="preserve"> - najwyższa spośród wszystkich ofert</w:t>
            </w:r>
          </w:p>
          <w:p w:rsidR="00307A7B" w:rsidRPr="00307A7B" w:rsidRDefault="00307A7B" w:rsidP="00307A7B">
            <w:pPr>
              <w:suppressAutoHyphens w:val="0"/>
              <w:autoSpaceDE w:val="0"/>
              <w:autoSpaceDN w:val="0"/>
              <w:adjustRightInd w:val="0"/>
              <w:rPr>
                <w:rFonts w:ascii="Arial Narrow" w:hAnsi="Arial Narrow" w:cs="Garamond"/>
                <w:lang w:eastAsia="pl-PL"/>
              </w:rPr>
            </w:pPr>
            <w:r w:rsidRPr="00307A7B">
              <w:rPr>
                <w:rFonts w:ascii="Arial Narrow" w:hAnsi="Arial Narrow" w:cs="Garamond"/>
                <w:sz w:val="22"/>
                <w:szCs w:val="22"/>
                <w:lang w:eastAsia="pl-PL"/>
              </w:rPr>
              <w:t>Przy czym oceniana będzie gwarancja minimalna 24 miesiące i maksymalna 60 miesięcy</w:t>
            </w:r>
          </w:p>
          <w:p w:rsidR="00307A7B" w:rsidRPr="00307A7B" w:rsidRDefault="00307A7B" w:rsidP="00307A7B">
            <w:pPr>
              <w:suppressAutoHyphens w:val="0"/>
              <w:autoSpaceDE w:val="0"/>
              <w:autoSpaceDN w:val="0"/>
              <w:adjustRightInd w:val="0"/>
              <w:rPr>
                <w:rFonts w:ascii="Arial Narrow" w:hAnsi="Arial Narrow"/>
                <w:lang w:eastAsia="pl-PL"/>
              </w:rPr>
            </w:pPr>
            <w:r w:rsidRPr="00307A7B">
              <w:rPr>
                <w:rFonts w:ascii="Arial Narrow" w:hAnsi="Arial Narrow"/>
                <w:sz w:val="22"/>
                <w:szCs w:val="22"/>
                <w:lang w:eastAsia="pl-PL"/>
              </w:rPr>
              <w:t>Wykonawca zobowi</w:t>
            </w:r>
            <w:r w:rsidRPr="00307A7B">
              <w:rPr>
                <w:rFonts w:ascii="Arial Narrow" w:hAnsi="Arial Narrow" w:cs="TimesNewRoman"/>
                <w:sz w:val="22"/>
                <w:szCs w:val="22"/>
                <w:lang w:eastAsia="pl-PL"/>
              </w:rPr>
              <w:t>ą</w:t>
            </w:r>
            <w:r w:rsidRPr="00307A7B">
              <w:rPr>
                <w:rFonts w:ascii="Arial Narrow" w:hAnsi="Arial Narrow"/>
                <w:sz w:val="22"/>
                <w:szCs w:val="22"/>
                <w:lang w:eastAsia="pl-PL"/>
              </w:rPr>
              <w:t>zany jest zaoferowa</w:t>
            </w:r>
            <w:r w:rsidRPr="00307A7B">
              <w:rPr>
                <w:rFonts w:ascii="Arial Narrow" w:hAnsi="Arial Narrow" w:cs="TimesNewRoman"/>
                <w:sz w:val="22"/>
                <w:szCs w:val="22"/>
                <w:lang w:eastAsia="pl-PL"/>
              </w:rPr>
              <w:t xml:space="preserve">ć </w:t>
            </w:r>
            <w:r w:rsidRPr="00307A7B">
              <w:rPr>
                <w:rFonts w:ascii="Arial Narrow" w:hAnsi="Arial Narrow"/>
                <w:sz w:val="22"/>
                <w:szCs w:val="22"/>
                <w:lang w:eastAsia="pl-PL"/>
              </w:rPr>
              <w:t>okres gwarancji w pełnych miesi</w:t>
            </w:r>
            <w:r w:rsidRPr="00307A7B">
              <w:rPr>
                <w:rFonts w:ascii="Arial Narrow" w:hAnsi="Arial Narrow" w:cs="TimesNewRoman"/>
                <w:sz w:val="22"/>
                <w:szCs w:val="22"/>
                <w:lang w:eastAsia="pl-PL"/>
              </w:rPr>
              <w:t>ą</w:t>
            </w:r>
            <w:r w:rsidRPr="00307A7B">
              <w:rPr>
                <w:rFonts w:ascii="Arial Narrow" w:hAnsi="Arial Narrow"/>
                <w:sz w:val="22"/>
                <w:szCs w:val="22"/>
                <w:lang w:eastAsia="pl-PL"/>
              </w:rPr>
              <w:t>cach.</w:t>
            </w:r>
          </w:p>
          <w:p w:rsidR="00307A7B" w:rsidRPr="00307A7B" w:rsidRDefault="00307A7B" w:rsidP="00591A1F">
            <w:pPr>
              <w:spacing w:before="60" w:after="120"/>
              <w:jc w:val="both"/>
              <w:rPr>
                <w:rFonts w:ascii="Arial Narrow" w:hAnsi="Arial Narrow"/>
                <w:b/>
              </w:rPr>
            </w:pPr>
          </w:p>
        </w:tc>
      </w:tr>
    </w:tbl>
    <w:p w:rsidR="00807DDB" w:rsidRPr="00807DDB" w:rsidRDefault="00807DDB" w:rsidP="00807DDB">
      <w:pPr>
        <w:pStyle w:val="Akapitzlist"/>
        <w:ind w:left="510"/>
        <w:rPr>
          <w:rFonts w:ascii="Arial Narrow" w:hAnsi="Arial Narrow"/>
          <w:sz w:val="22"/>
          <w:szCs w:val="22"/>
        </w:rPr>
      </w:pPr>
    </w:p>
    <w:p w:rsidR="00FE1688" w:rsidRPr="00FE1688" w:rsidRDefault="00307A7B" w:rsidP="00FE1688">
      <w:pPr>
        <w:pStyle w:val="Standard"/>
        <w:tabs>
          <w:tab w:val="left" w:pos="720"/>
        </w:tabs>
        <w:spacing w:line="276" w:lineRule="auto"/>
        <w:ind w:left="720" w:hanging="720"/>
        <w:jc w:val="both"/>
        <w:rPr>
          <w:rFonts w:ascii="Arial Narrow" w:hAnsi="Arial Narrow" w:cs="Arial"/>
          <w:sz w:val="22"/>
          <w:szCs w:val="22"/>
        </w:rPr>
      </w:pPr>
      <w:r>
        <w:rPr>
          <w:rFonts w:ascii="Arial Narrow" w:hAnsi="Arial Narrow" w:cs="Arial"/>
          <w:sz w:val="22"/>
          <w:szCs w:val="22"/>
        </w:rPr>
        <w:t>16.3</w:t>
      </w:r>
      <w:r w:rsidR="00FE1688" w:rsidRPr="00FE1688">
        <w:rPr>
          <w:rFonts w:ascii="Arial Narrow" w:hAnsi="Arial Narrow" w:cs="Arial"/>
          <w:sz w:val="22"/>
          <w:szCs w:val="22"/>
        </w:rPr>
        <w:t>.</w:t>
      </w:r>
      <w:r w:rsidR="00FE1688" w:rsidRPr="00FE1688">
        <w:rPr>
          <w:rFonts w:ascii="Arial Narrow" w:hAnsi="Arial Narrow" w:cs="Arial"/>
          <w:sz w:val="22"/>
          <w:szCs w:val="22"/>
        </w:rPr>
        <w:tab/>
        <w:t>Za najkorzystniejszą uznana zostanie oferta z najwyższą ilością uzyskanych punktów, spełniająca wymagania ustawy z dnia 29 stycznia 2004r.</w:t>
      </w:r>
      <w:r w:rsidR="00FE1688" w:rsidRPr="00FE1688">
        <w:rPr>
          <w:rFonts w:ascii="Arial Narrow" w:hAnsi="Arial Narrow" w:cs="Arial"/>
          <w:bCs/>
          <w:sz w:val="22"/>
          <w:szCs w:val="22"/>
        </w:rPr>
        <w:t xml:space="preserve"> Prawo zamówień publicznych </w:t>
      </w:r>
      <w:r w:rsidR="00FE1688" w:rsidRPr="00FE1688">
        <w:rPr>
          <w:rFonts w:ascii="Arial Narrow" w:hAnsi="Arial Narrow" w:cs="Arial"/>
          <w:sz w:val="22"/>
          <w:szCs w:val="22"/>
        </w:rPr>
        <w:t>(Dz. U. z 2015 r. poz. 2164 z zm.) oraz niniejszej specyfikacji</w:t>
      </w:r>
      <w:r w:rsidR="00FE1688" w:rsidRPr="00FE1688">
        <w:rPr>
          <w:rFonts w:ascii="Arial Narrow" w:hAnsi="Arial Narrow"/>
          <w:iCs/>
          <w:sz w:val="22"/>
          <w:szCs w:val="22"/>
        </w:rPr>
        <w:t xml:space="preserve"> istotnych warunków zamówienia</w:t>
      </w:r>
      <w:r w:rsidR="00FE1688" w:rsidRPr="00FE1688">
        <w:rPr>
          <w:rFonts w:ascii="Arial Narrow" w:hAnsi="Arial Narrow" w:cs="Arial"/>
          <w:sz w:val="22"/>
          <w:szCs w:val="22"/>
        </w:rPr>
        <w:t>.</w:t>
      </w:r>
    </w:p>
    <w:p w:rsidR="00FE1688" w:rsidRPr="00FE1688" w:rsidRDefault="00307A7B" w:rsidP="00FE1688">
      <w:pPr>
        <w:pStyle w:val="Standard"/>
        <w:tabs>
          <w:tab w:val="left" w:pos="720"/>
        </w:tabs>
        <w:spacing w:before="120" w:line="276" w:lineRule="auto"/>
        <w:ind w:left="720" w:hanging="720"/>
        <w:jc w:val="both"/>
        <w:rPr>
          <w:rFonts w:ascii="Arial Narrow" w:hAnsi="Arial Narrow" w:cs="Arial"/>
          <w:sz w:val="22"/>
          <w:szCs w:val="22"/>
        </w:rPr>
      </w:pPr>
      <w:r>
        <w:rPr>
          <w:rFonts w:ascii="Arial Narrow" w:hAnsi="Arial Narrow" w:cs="Arial"/>
          <w:sz w:val="22"/>
          <w:szCs w:val="22"/>
        </w:rPr>
        <w:t>16.4</w:t>
      </w:r>
      <w:r w:rsidR="00FE1688" w:rsidRPr="00FE1688">
        <w:rPr>
          <w:rFonts w:ascii="Arial Narrow" w:hAnsi="Arial Narrow" w:cs="Arial"/>
          <w:sz w:val="22"/>
          <w:szCs w:val="22"/>
        </w:rPr>
        <w:t>.</w:t>
      </w:r>
      <w:r w:rsidR="00FE1688"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7561F8" w:rsidP="00171445">
      <w:pPr>
        <w:pStyle w:val="rozdzia"/>
        <w:numPr>
          <w:ilvl w:val="0"/>
          <w:numId w:val="19"/>
        </w:numPr>
        <w:spacing w:line="276" w:lineRule="auto"/>
        <w:ind w:right="-1"/>
        <w:rPr>
          <w:rFonts w:ascii="Arial Narrow" w:hAnsi="Arial Narrow"/>
          <w:b w:val="0"/>
          <w:bCs/>
          <w:i/>
          <w:sz w:val="22"/>
          <w:szCs w:val="22"/>
        </w:rPr>
      </w:pPr>
      <w:r>
        <w:rPr>
          <w:rFonts w:ascii="Arial Narrow" w:hAnsi="Arial Narrow"/>
          <w:sz w:val="22"/>
          <w:szCs w:val="22"/>
        </w:rPr>
        <w:t xml:space="preserve">    </w:t>
      </w:r>
      <w:r w:rsidR="00FE1688"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lastRenderedPageBreak/>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lastRenderedPageBreak/>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171445">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171445">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171445">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lastRenderedPageBreak/>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15040A">
        <w:rPr>
          <w:rFonts w:ascii="Arial Narrow" w:hAnsi="Arial Narrow"/>
          <w:sz w:val="22"/>
          <w:szCs w:val="22"/>
        </w:rPr>
        <w:t xml:space="preserve">          </w:t>
      </w:r>
      <w:r w:rsidR="00307A7B">
        <w:rPr>
          <w:rFonts w:ascii="Arial Narrow" w:hAnsi="Arial Narrow"/>
          <w:sz w:val="22"/>
          <w:szCs w:val="22"/>
        </w:rPr>
        <w:t xml:space="preserve">  Jan Marciniak</w:t>
      </w:r>
      <w:r>
        <w:rPr>
          <w:rFonts w:ascii="Arial Narrow" w:hAnsi="Arial Narrow"/>
          <w:sz w:val="22"/>
          <w:szCs w:val="22"/>
        </w:rPr>
        <w:t xml:space="preserve"> </w:t>
      </w:r>
      <w:r w:rsidR="00307A7B">
        <w:rPr>
          <w:rFonts w:ascii="Arial Narrow" w:hAnsi="Arial Narrow"/>
          <w:sz w:val="22"/>
          <w:szCs w:val="22"/>
        </w:rPr>
        <w:t xml:space="preserve"> – serwis (61) 4370541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p w:rsidR="007561F8" w:rsidRPr="00FE1688" w:rsidRDefault="007561F8" w:rsidP="00FE1688">
      <w:pPr>
        <w:autoSpaceDE w:val="0"/>
        <w:autoSpaceDN w:val="0"/>
        <w:adjustRightInd w:val="0"/>
        <w:spacing w:line="360" w:lineRule="auto"/>
        <w:ind w:left="720" w:firstLine="120"/>
        <w:jc w:val="both"/>
        <w:rPr>
          <w:rFonts w:ascii="Arial Narrow" w:hAnsi="Arial Narrow" w:cs="Verdana"/>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…………..2016r.</w:t>
            </w: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307A7B" w:rsidP="009D0AEF">
            <w:pPr>
              <w:tabs>
                <w:tab w:val="left" w:pos="360"/>
              </w:tabs>
              <w:jc w:val="both"/>
              <w:rPr>
                <w:rFonts w:ascii="Arial Narrow" w:hAnsi="Arial Narrow" w:cs="Arial"/>
              </w:rPr>
            </w:pPr>
            <w:r>
              <w:rPr>
                <w:rFonts w:ascii="Arial Narrow" w:hAnsi="Arial Narrow" w:cs="Arial"/>
              </w:rPr>
              <w:t xml:space="preserve">2 W. Kwiatkowski            </w:t>
            </w:r>
            <w:r w:rsidR="00EB5A66">
              <w:rPr>
                <w:rFonts w:ascii="Arial Narrow" w:hAnsi="Arial Narrow" w:cs="Arial"/>
              </w:rPr>
              <w:t xml:space="preserve">     </w:t>
            </w:r>
            <w:r w:rsidR="005451E6" w:rsidRPr="006D558E">
              <w:rPr>
                <w:rFonts w:ascii="Arial Narrow" w:hAnsi="Arial Narrow" w:cs="Arial"/>
              </w:rPr>
              <w:t xml:space="preserve">       ………………….</w:t>
            </w:r>
          </w:p>
          <w:p w:rsidR="005451E6" w:rsidRPr="006D558E" w:rsidRDefault="00307A7B" w:rsidP="009D0AEF">
            <w:pPr>
              <w:tabs>
                <w:tab w:val="left" w:pos="360"/>
              </w:tabs>
              <w:jc w:val="both"/>
              <w:rPr>
                <w:rFonts w:ascii="Arial Narrow" w:hAnsi="Arial Narrow" w:cs="Arial"/>
              </w:rPr>
            </w:pPr>
            <w:r>
              <w:rPr>
                <w:rFonts w:ascii="Arial Narrow" w:hAnsi="Arial Narrow" w:cs="Arial"/>
              </w:rPr>
              <w:t xml:space="preserve">3 J. Marciniak    </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 xml:space="preserve">4. K. Jędraszak                     </w:t>
            </w:r>
            <w:r w:rsidR="00EB5A66">
              <w:rPr>
                <w:rFonts w:ascii="Arial Narrow" w:hAnsi="Arial Narrow" w:cs="Arial"/>
              </w:rPr>
              <w:t xml:space="preserve">   </w:t>
            </w:r>
            <w:r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Pr="00FE1688" w:rsidRDefault="00FE1688" w:rsidP="00FE1688">
      <w:pPr>
        <w:rPr>
          <w:rFonts w:ascii="Arial Narrow" w:hAnsi="Arial Narrow"/>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Default="008C2C55" w:rsidP="008C2C55"/>
    <w:p w:rsidR="008C2C55" w:rsidRPr="008C2C55" w:rsidRDefault="008C2C55" w:rsidP="008C2C55"/>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FE1688" w:rsidRPr="00FE1688" w:rsidRDefault="00E32EB0" w:rsidP="00FE1688">
      <w:pPr>
        <w:pStyle w:val="Nagwek6"/>
        <w:spacing w:before="0" w:line="276" w:lineRule="auto"/>
        <w:ind w:right="-1"/>
        <w:rPr>
          <w:rFonts w:ascii="Arial Narrow" w:hAnsi="Arial Narrow" w:cs="Times New Roman"/>
          <w:sz w:val="22"/>
          <w:szCs w:val="22"/>
        </w:rPr>
      </w:pPr>
      <w:r>
        <w:rPr>
          <w:rFonts w:ascii="Arial Narrow" w:hAnsi="Arial Narrow" w:cs="Times New Roman"/>
          <w:sz w:val="22"/>
          <w:szCs w:val="22"/>
        </w:rPr>
        <w:t>ROZDZIAŁ</w:t>
      </w:r>
      <w:r w:rsidR="00FE1688" w:rsidRPr="00FE1688">
        <w:rPr>
          <w:rFonts w:ascii="Arial Narrow" w:hAnsi="Arial Narrow" w:cs="Times New Roman"/>
          <w:sz w:val="22"/>
          <w:szCs w:val="22"/>
        </w:rPr>
        <w:t xml:space="preserve">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6F6379" w:rsidRPr="00FE1688" w:rsidRDefault="006F6379"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E32EB0" w:rsidRDefault="00E32EB0"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6D3178" w:rsidRDefault="006D3178"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w:t>
      </w:r>
      <w:r w:rsidR="006D3178">
        <w:rPr>
          <w:rFonts w:ascii="Arial Narrow" w:hAnsi="Arial Narrow"/>
          <w:b/>
          <w:sz w:val="22"/>
          <w:szCs w:val="22"/>
        </w:rPr>
        <w:t>umer sprawy: SA-381-2/17</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9D0AEF">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E90038" w:rsidP="00FE1688">
      <w:pPr>
        <w:autoSpaceDE w:val="0"/>
        <w:spacing w:line="276" w:lineRule="auto"/>
        <w:ind w:left="539" w:right="-1"/>
        <w:jc w:val="center"/>
        <w:rPr>
          <w:rFonts w:ascii="Arial Narrow" w:hAnsi="Arial Narrow"/>
          <w:b/>
          <w:bCs/>
          <w:sz w:val="22"/>
          <w:szCs w:val="22"/>
        </w:rPr>
      </w:pPr>
      <w:r>
        <w:rPr>
          <w:rFonts w:ascii="Arial" w:hAnsi="Arial" w:cs="Arial"/>
          <w:b/>
          <w:sz w:val="22"/>
          <w:szCs w:val="22"/>
          <w:u w:val="single"/>
        </w:rPr>
        <w:t>Zakup i dostawa</w:t>
      </w:r>
      <w:r w:rsidR="006D3178" w:rsidRPr="004A409C">
        <w:rPr>
          <w:rFonts w:ascii="Arial" w:hAnsi="Arial" w:cs="Arial"/>
          <w:b/>
          <w:sz w:val="22"/>
          <w:szCs w:val="22"/>
          <w:u w:val="single"/>
        </w:rPr>
        <w:t xml:space="preserve"> aparatu USG</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b/>
          <w:sz w:val="22"/>
          <w:szCs w:val="22"/>
        </w:rPr>
        <w:t>MY NIŻEJ PODPISANI</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6D3178" w:rsidRPr="002B01C7" w:rsidRDefault="00FE1688" w:rsidP="006D3178">
      <w:pPr>
        <w:widowControl w:val="0"/>
        <w:autoSpaceDE w:val="0"/>
        <w:rPr>
          <w:rFonts w:ascii="Arial Narrow" w:hAnsi="Arial Narrow" w:cs="Arial Narrow"/>
          <w:color w:val="000000"/>
          <w:sz w:val="22"/>
          <w:szCs w:val="22"/>
        </w:rPr>
      </w:pPr>
      <w:r w:rsidRPr="00FE1688">
        <w:rPr>
          <w:rFonts w:ascii="Arial Narrow" w:hAnsi="Arial Narrow"/>
          <w:sz w:val="22"/>
          <w:szCs w:val="22"/>
        </w:rPr>
        <w:t xml:space="preserve"> </w:t>
      </w:r>
      <w:r w:rsidR="006D3178" w:rsidRPr="002B01C7">
        <w:rPr>
          <w:rFonts w:ascii="Arial Narrow" w:hAnsi="Arial Narrow" w:cs="Arial Narrow"/>
          <w:color w:val="000000"/>
          <w:sz w:val="22"/>
          <w:szCs w:val="22"/>
        </w:rPr>
        <w:t>Nazwa....................................................................................................................</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Siedziba.................................................................................................................</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Województwo …………………………………………………………………………</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proofErr w:type="spellStart"/>
      <w:r w:rsidRPr="002B01C7">
        <w:rPr>
          <w:rFonts w:ascii="Arial Narrow" w:hAnsi="Arial Narrow" w:cs="Arial Narrow"/>
          <w:color w:val="000000"/>
          <w:sz w:val="22"/>
          <w:szCs w:val="22"/>
        </w:rPr>
        <w:t>Nr</w:t>
      </w:r>
      <w:proofErr w:type="spellEnd"/>
      <w:r w:rsidRPr="002B01C7">
        <w:rPr>
          <w:rFonts w:ascii="Arial Narrow" w:hAnsi="Arial Narrow" w:cs="Arial Narrow"/>
          <w:color w:val="000000"/>
          <w:sz w:val="22"/>
          <w:szCs w:val="22"/>
        </w:rPr>
        <w:t>.  Konta  ……………………………………………………………………………</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Nr telefonu/faks......................................................................................................</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Adres email ……………………………………………………………………………..</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nr NIP......................................................................................................................</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nr REGON...............................................................................................................</w:t>
      </w: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przypadku składania oferty przez podmioty występujące wspólnie podać nazwy(firmy) i dokładne adresy wszystkich wspólników spółki cywilnej lub członków konsorcjum)</w:t>
      </w: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p>
    <w:p w:rsidR="00FE1688" w:rsidRPr="00FE1688" w:rsidRDefault="00FE1688" w:rsidP="00171445">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171445">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171445">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lastRenderedPageBreak/>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8C4F72" w:rsidRDefault="00FE1688" w:rsidP="00FE1688">
      <w:pPr>
        <w:jc w:val="center"/>
        <w:rPr>
          <w:rFonts w:ascii="Arial Narrow" w:hAnsi="Arial Narrow"/>
          <w:b/>
          <w:bCs/>
          <w:sz w:val="22"/>
          <w:szCs w:val="22"/>
        </w:rPr>
      </w:pPr>
    </w:p>
    <w:p w:rsidR="00E32EB0" w:rsidRDefault="00E32EB0" w:rsidP="00BC2B2A">
      <w:pPr>
        <w:jc w:val="center"/>
        <w:rPr>
          <w:rFonts w:ascii="Arial Narrow" w:hAnsi="Arial Narrow" w:cs="Tahoma"/>
          <w:b/>
          <w:bCs/>
          <w:color w:val="000000"/>
          <w:sz w:val="22"/>
          <w:szCs w:val="22"/>
        </w:rPr>
      </w:pPr>
    </w:p>
    <w:p w:rsidR="00BC2B2A" w:rsidRPr="008C4F72" w:rsidRDefault="00BC2B2A" w:rsidP="00BC2B2A">
      <w:pPr>
        <w:jc w:val="center"/>
        <w:rPr>
          <w:rFonts w:ascii="Arial Narrow" w:hAnsi="Arial Narrow" w:cs="Tahoma"/>
          <w:b/>
          <w:bCs/>
          <w:color w:val="000000"/>
          <w:sz w:val="22"/>
          <w:szCs w:val="22"/>
        </w:rPr>
      </w:pPr>
      <w:r w:rsidRPr="008C4F72">
        <w:rPr>
          <w:rFonts w:ascii="Arial Narrow" w:hAnsi="Arial Narrow" w:cs="Tahoma"/>
          <w:b/>
          <w:bCs/>
          <w:color w:val="000000"/>
          <w:sz w:val="22"/>
          <w:szCs w:val="22"/>
        </w:rPr>
        <w:t>FORMULARZ CENOWY</w:t>
      </w:r>
    </w:p>
    <w:p w:rsidR="008C2C55" w:rsidRDefault="008C2C55" w:rsidP="00BC2B2A">
      <w:pPr>
        <w:ind w:hanging="36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4757"/>
        <w:gridCol w:w="1347"/>
        <w:gridCol w:w="1795"/>
        <w:gridCol w:w="1144"/>
      </w:tblGrid>
      <w:tr w:rsidR="008C2C55" w:rsidRPr="00567FEB" w:rsidTr="00591A1F">
        <w:tc>
          <w:tcPr>
            <w:tcW w:w="534" w:type="dxa"/>
          </w:tcPr>
          <w:p w:rsidR="008C2C55" w:rsidRPr="00567FEB" w:rsidRDefault="008C2C55" w:rsidP="00591A1F">
            <w:pPr>
              <w:widowControl w:val="0"/>
              <w:autoSpaceDE w:val="0"/>
              <w:jc w:val="center"/>
              <w:rPr>
                <w:rFonts w:ascii="Arial Narrow" w:hAnsi="Arial Narrow" w:cs="Arial Narrow"/>
                <w:b/>
                <w:color w:val="000000"/>
              </w:rPr>
            </w:pPr>
            <w:proofErr w:type="spellStart"/>
            <w:r w:rsidRPr="00567FEB">
              <w:rPr>
                <w:rFonts w:ascii="Arial Narrow" w:hAnsi="Arial Narrow" w:cs="Arial Narrow"/>
                <w:b/>
                <w:color w:val="000000"/>
                <w:sz w:val="22"/>
                <w:szCs w:val="22"/>
              </w:rPr>
              <w:t>Lp</w:t>
            </w:r>
            <w:proofErr w:type="spellEnd"/>
          </w:p>
        </w:tc>
        <w:tc>
          <w:tcPr>
            <w:tcW w:w="5103" w:type="dxa"/>
          </w:tcPr>
          <w:p w:rsidR="008C2C55" w:rsidRPr="00567FEB" w:rsidRDefault="008C2C55" w:rsidP="00591A1F">
            <w:pPr>
              <w:widowControl w:val="0"/>
              <w:autoSpaceDE w:val="0"/>
              <w:jc w:val="center"/>
              <w:rPr>
                <w:rFonts w:ascii="Arial Narrow" w:hAnsi="Arial Narrow" w:cs="Arial Narrow"/>
                <w:b/>
                <w:color w:val="000000"/>
              </w:rPr>
            </w:pPr>
            <w:r w:rsidRPr="00567FEB">
              <w:rPr>
                <w:rFonts w:ascii="Arial Narrow" w:hAnsi="Arial Narrow" w:cs="Arial Narrow"/>
                <w:b/>
                <w:color w:val="000000"/>
                <w:sz w:val="22"/>
                <w:szCs w:val="22"/>
              </w:rPr>
              <w:t>Nazwa</w:t>
            </w:r>
            <w:r>
              <w:rPr>
                <w:rFonts w:ascii="Arial Narrow" w:hAnsi="Arial Narrow" w:cs="Arial Narrow"/>
                <w:b/>
                <w:color w:val="000000"/>
                <w:sz w:val="22"/>
                <w:szCs w:val="22"/>
              </w:rPr>
              <w:t>/Typ*</w:t>
            </w:r>
          </w:p>
        </w:tc>
        <w:tc>
          <w:tcPr>
            <w:tcW w:w="1417" w:type="dxa"/>
          </w:tcPr>
          <w:p w:rsidR="008C2C55" w:rsidRPr="00567FEB" w:rsidRDefault="008C2C55" w:rsidP="00591A1F">
            <w:pPr>
              <w:widowControl w:val="0"/>
              <w:autoSpaceDE w:val="0"/>
              <w:jc w:val="center"/>
              <w:rPr>
                <w:rFonts w:ascii="Arial Narrow" w:hAnsi="Arial Narrow" w:cs="Arial Narrow"/>
                <w:b/>
                <w:color w:val="000000"/>
              </w:rPr>
            </w:pPr>
            <w:r w:rsidRPr="00567FEB">
              <w:rPr>
                <w:rFonts w:ascii="Arial Narrow" w:hAnsi="Arial Narrow" w:cs="Arial Narrow"/>
                <w:b/>
                <w:color w:val="000000"/>
                <w:sz w:val="22"/>
                <w:szCs w:val="22"/>
              </w:rPr>
              <w:t>Ilość / JM</w:t>
            </w:r>
          </w:p>
        </w:tc>
        <w:tc>
          <w:tcPr>
            <w:tcW w:w="1843" w:type="dxa"/>
          </w:tcPr>
          <w:p w:rsidR="008C2C55" w:rsidRPr="00567FEB" w:rsidRDefault="008C2C55" w:rsidP="00591A1F">
            <w:pPr>
              <w:widowControl w:val="0"/>
              <w:autoSpaceDE w:val="0"/>
              <w:jc w:val="center"/>
              <w:rPr>
                <w:rFonts w:ascii="Arial Narrow" w:hAnsi="Arial Narrow" w:cs="Arial Narrow"/>
                <w:b/>
                <w:color w:val="000000"/>
              </w:rPr>
            </w:pPr>
            <w:r w:rsidRPr="00567FEB">
              <w:rPr>
                <w:rFonts w:ascii="Arial Narrow" w:hAnsi="Arial Narrow" w:cs="Arial Narrow"/>
                <w:b/>
                <w:color w:val="000000"/>
                <w:sz w:val="22"/>
                <w:szCs w:val="22"/>
              </w:rPr>
              <w:t>Cena jednostkowa brutto</w:t>
            </w:r>
          </w:p>
        </w:tc>
        <w:tc>
          <w:tcPr>
            <w:tcW w:w="1165" w:type="dxa"/>
          </w:tcPr>
          <w:p w:rsidR="008C2C55" w:rsidRPr="00567FEB" w:rsidRDefault="008C2C55" w:rsidP="00591A1F">
            <w:pPr>
              <w:widowControl w:val="0"/>
              <w:autoSpaceDE w:val="0"/>
              <w:jc w:val="center"/>
              <w:rPr>
                <w:rFonts w:ascii="Arial Narrow" w:hAnsi="Arial Narrow" w:cs="Arial Narrow"/>
                <w:b/>
                <w:color w:val="000000"/>
              </w:rPr>
            </w:pPr>
            <w:r w:rsidRPr="00567FEB">
              <w:rPr>
                <w:rFonts w:ascii="Arial Narrow" w:hAnsi="Arial Narrow" w:cs="Arial Narrow"/>
                <w:b/>
                <w:color w:val="000000"/>
                <w:sz w:val="22"/>
                <w:szCs w:val="22"/>
              </w:rPr>
              <w:t>Wartość brutto</w:t>
            </w:r>
          </w:p>
        </w:tc>
      </w:tr>
      <w:tr w:rsidR="008C2C55" w:rsidRPr="00567FEB" w:rsidTr="00591A1F">
        <w:tc>
          <w:tcPr>
            <w:tcW w:w="534" w:type="dxa"/>
          </w:tcPr>
          <w:p w:rsidR="008C2C55" w:rsidRPr="00696F2E" w:rsidRDefault="008C2C55" w:rsidP="00591A1F">
            <w:pPr>
              <w:widowControl w:val="0"/>
              <w:autoSpaceDE w:val="0"/>
              <w:rPr>
                <w:rFonts w:ascii="Arial Narrow" w:hAnsi="Arial Narrow" w:cs="Arial Narrow"/>
                <w:color w:val="000000"/>
              </w:rPr>
            </w:pPr>
            <w:r w:rsidRPr="00696F2E">
              <w:rPr>
                <w:rFonts w:ascii="Arial Narrow" w:hAnsi="Arial Narrow" w:cs="Arial Narrow"/>
                <w:color w:val="000000"/>
                <w:sz w:val="22"/>
                <w:szCs w:val="22"/>
              </w:rPr>
              <w:t>1</w:t>
            </w:r>
          </w:p>
        </w:tc>
        <w:tc>
          <w:tcPr>
            <w:tcW w:w="5103" w:type="dxa"/>
          </w:tcPr>
          <w:p w:rsidR="008C2C55" w:rsidRPr="00567FEB" w:rsidRDefault="008C2C55" w:rsidP="008C2C55">
            <w:pPr>
              <w:pStyle w:val="Nagwek6"/>
              <w:ind w:left="1152" w:hanging="1152"/>
              <w:rPr>
                <w:rFonts w:ascii="Arial Narrow" w:hAnsi="Arial Narrow" w:cs="Arial Narrow"/>
                <w:b w:val="0"/>
                <w:color w:val="000000"/>
                <w:u w:val="single"/>
              </w:rPr>
            </w:pPr>
            <w:r>
              <w:rPr>
                <w:rFonts w:ascii="Arial Narrow" w:hAnsi="Arial Narrow"/>
                <w:b w:val="0"/>
              </w:rPr>
              <w:t>Aparat USG</w:t>
            </w:r>
          </w:p>
        </w:tc>
        <w:tc>
          <w:tcPr>
            <w:tcW w:w="1417" w:type="dxa"/>
          </w:tcPr>
          <w:p w:rsidR="008C2C55" w:rsidRPr="00567FEB" w:rsidRDefault="008C2C55" w:rsidP="00591A1F">
            <w:pPr>
              <w:widowControl w:val="0"/>
              <w:autoSpaceDE w:val="0"/>
              <w:rPr>
                <w:rFonts w:ascii="Arial Narrow" w:hAnsi="Arial Narrow" w:cs="Arial Narrow"/>
                <w:b/>
                <w:color w:val="000000"/>
                <w:u w:val="single"/>
              </w:rPr>
            </w:pPr>
            <w:r>
              <w:rPr>
                <w:rFonts w:ascii="Arial Narrow" w:hAnsi="Arial Narrow"/>
                <w:sz w:val="22"/>
                <w:szCs w:val="22"/>
              </w:rPr>
              <w:t>1</w:t>
            </w:r>
            <w:r w:rsidRPr="003E6643">
              <w:rPr>
                <w:rFonts w:ascii="Arial Narrow" w:hAnsi="Arial Narrow"/>
                <w:sz w:val="22"/>
                <w:szCs w:val="22"/>
              </w:rPr>
              <w:t xml:space="preserve"> szt.  </w:t>
            </w:r>
          </w:p>
        </w:tc>
        <w:tc>
          <w:tcPr>
            <w:tcW w:w="1843" w:type="dxa"/>
          </w:tcPr>
          <w:p w:rsidR="008C2C55" w:rsidRPr="00567FEB" w:rsidRDefault="008C2C55" w:rsidP="00591A1F">
            <w:pPr>
              <w:widowControl w:val="0"/>
              <w:autoSpaceDE w:val="0"/>
              <w:rPr>
                <w:rFonts w:ascii="Arial Narrow" w:hAnsi="Arial Narrow" w:cs="Arial Narrow"/>
                <w:b/>
                <w:color w:val="000000"/>
                <w:u w:val="single"/>
              </w:rPr>
            </w:pPr>
          </w:p>
        </w:tc>
        <w:tc>
          <w:tcPr>
            <w:tcW w:w="1165" w:type="dxa"/>
          </w:tcPr>
          <w:p w:rsidR="008C2C55" w:rsidRPr="00567FEB" w:rsidRDefault="008C2C55" w:rsidP="00591A1F">
            <w:pPr>
              <w:widowControl w:val="0"/>
              <w:autoSpaceDE w:val="0"/>
              <w:rPr>
                <w:rFonts w:ascii="Arial Narrow" w:hAnsi="Arial Narrow" w:cs="Arial Narrow"/>
                <w:b/>
                <w:color w:val="000000"/>
                <w:u w:val="single"/>
              </w:rPr>
            </w:pPr>
          </w:p>
        </w:tc>
      </w:tr>
    </w:tbl>
    <w:p w:rsidR="008C2C55" w:rsidRDefault="008C2C55" w:rsidP="00BC2B2A">
      <w:pPr>
        <w:ind w:hanging="360"/>
        <w:jc w:val="both"/>
        <w:rPr>
          <w:rFonts w:ascii="Arial Narrow" w:hAnsi="Arial Narrow"/>
          <w:sz w:val="22"/>
          <w:szCs w:val="22"/>
        </w:rPr>
      </w:pPr>
    </w:p>
    <w:p w:rsidR="00BC2B2A" w:rsidRPr="008C4F72" w:rsidRDefault="00BC2B2A" w:rsidP="00BC2B2A">
      <w:pPr>
        <w:ind w:hanging="360"/>
        <w:jc w:val="both"/>
        <w:rPr>
          <w:rFonts w:ascii="Arial Narrow" w:hAnsi="Arial Narrow"/>
          <w:color w:val="000000"/>
          <w:sz w:val="22"/>
          <w:szCs w:val="22"/>
        </w:rPr>
      </w:pPr>
      <w:r w:rsidRPr="008C4F72">
        <w:rPr>
          <w:rFonts w:ascii="Arial Narrow" w:hAnsi="Arial Narrow"/>
          <w:sz w:val="22"/>
          <w:szCs w:val="22"/>
        </w:rPr>
        <w:t xml:space="preserve">     </w:t>
      </w:r>
      <w:r w:rsidRPr="008C4F72">
        <w:rPr>
          <w:rFonts w:ascii="Arial Narrow" w:hAnsi="Arial Narrow"/>
          <w:color w:val="000000"/>
          <w:sz w:val="22"/>
          <w:szCs w:val="22"/>
        </w:rPr>
        <w:t>*rozdział 4</w:t>
      </w:r>
    </w:p>
    <w:p w:rsidR="008C2C55" w:rsidRPr="008C2C55" w:rsidRDefault="008C2C55" w:rsidP="008C2C55">
      <w:pPr>
        <w:suppressAutoHyphens w:val="0"/>
        <w:autoSpaceDE w:val="0"/>
        <w:autoSpaceDN w:val="0"/>
        <w:adjustRightInd w:val="0"/>
        <w:rPr>
          <w:rFonts w:ascii="Arial Narrow" w:hAnsi="Arial Narrow" w:cs="Garamond"/>
          <w:b/>
          <w:sz w:val="22"/>
          <w:szCs w:val="22"/>
          <w:lang w:eastAsia="pl-PL"/>
        </w:rPr>
      </w:pPr>
      <w:r w:rsidRPr="008C2C55">
        <w:rPr>
          <w:rFonts w:ascii="Arial Narrow" w:hAnsi="Arial Narrow" w:cs="Garamond"/>
          <w:b/>
          <w:sz w:val="22"/>
          <w:szCs w:val="22"/>
          <w:lang w:eastAsia="pl-PL"/>
        </w:rPr>
        <w:t>Udzielamy gwarancję na okres…………………… miesięcy (nie mniej niż 24 miesiące nie więcej niż  60 miesięcy)</w:t>
      </w:r>
    </w:p>
    <w:p w:rsidR="008C2C55" w:rsidRPr="008C2C55" w:rsidRDefault="008C2C55" w:rsidP="008C2C55">
      <w:pPr>
        <w:widowControl w:val="0"/>
        <w:autoSpaceDE w:val="0"/>
        <w:rPr>
          <w:rFonts w:ascii="Arial Narrow" w:hAnsi="Arial Narrow" w:cs="Arial Narrow"/>
          <w:b/>
          <w:color w:val="000000"/>
          <w:sz w:val="22"/>
          <w:szCs w:val="22"/>
          <w:u w:val="single"/>
        </w:rPr>
      </w:pPr>
    </w:p>
    <w:p w:rsidR="008C2C55" w:rsidRPr="008C2C55" w:rsidRDefault="008C2C55" w:rsidP="008C2C55">
      <w:pPr>
        <w:suppressAutoHyphens w:val="0"/>
        <w:autoSpaceDE w:val="0"/>
        <w:autoSpaceDN w:val="0"/>
        <w:adjustRightInd w:val="0"/>
        <w:rPr>
          <w:rFonts w:ascii="Arial Narrow" w:hAnsi="Arial Narrow" w:cs="Garamond"/>
          <w:b/>
          <w:sz w:val="22"/>
          <w:szCs w:val="22"/>
          <w:lang w:eastAsia="pl-PL"/>
        </w:rPr>
      </w:pPr>
      <w:r w:rsidRPr="008C2C55">
        <w:rPr>
          <w:rFonts w:ascii="Arial Narrow" w:hAnsi="Arial Narrow" w:cs="Garamond"/>
          <w:b/>
          <w:sz w:val="22"/>
          <w:szCs w:val="22"/>
          <w:lang w:eastAsia="pl-PL"/>
        </w:rPr>
        <w:t xml:space="preserve">Termin realizacji: Termin realizacji: </w:t>
      </w:r>
      <w:r>
        <w:rPr>
          <w:rFonts w:ascii="Arial Narrow" w:hAnsi="Arial Narrow" w:cs="Garamond"/>
          <w:b/>
          <w:sz w:val="22"/>
          <w:szCs w:val="22"/>
          <w:lang w:eastAsia="pl-PL"/>
        </w:rPr>
        <w:t>2</w:t>
      </w:r>
      <w:r w:rsidRPr="008C2C55">
        <w:rPr>
          <w:rFonts w:ascii="Arial Narrow" w:hAnsi="Arial Narrow" w:cs="Garamond"/>
          <w:b/>
          <w:sz w:val="22"/>
          <w:szCs w:val="22"/>
          <w:lang w:eastAsia="pl-PL"/>
        </w:rPr>
        <w:t>0 dni od dnia podpisania umowy.</w:t>
      </w:r>
    </w:p>
    <w:p w:rsidR="00BC2B2A" w:rsidRPr="008C4F72" w:rsidRDefault="00BC2B2A" w:rsidP="00BC2B2A">
      <w:pPr>
        <w:jc w:val="both"/>
        <w:rPr>
          <w:rFonts w:ascii="Arial Narrow" w:hAnsi="Arial Narrow"/>
          <w:color w:val="000000"/>
          <w:sz w:val="22"/>
          <w:szCs w:val="22"/>
        </w:rPr>
      </w:pPr>
    </w:p>
    <w:p w:rsidR="00FE1688" w:rsidRPr="008C4F72" w:rsidRDefault="00FE1688" w:rsidP="00FE1688">
      <w:pPr>
        <w:spacing w:before="60" w:after="60"/>
        <w:ind w:left="180"/>
        <w:rPr>
          <w:rFonts w:ascii="Arial Narrow" w:eastAsia="Arial" w:hAnsi="Arial Narrow"/>
          <w:sz w:val="22"/>
          <w:szCs w:val="22"/>
        </w:rPr>
      </w:pPr>
    </w:p>
    <w:p w:rsidR="00FE1688" w:rsidRPr="00FE1688" w:rsidRDefault="008C2C55" w:rsidP="00BC2B2A">
      <w:pPr>
        <w:pStyle w:val="Zwykytekst1"/>
        <w:tabs>
          <w:tab w:val="left" w:pos="360"/>
        </w:tabs>
        <w:spacing w:before="120" w:after="240" w:line="360" w:lineRule="auto"/>
        <w:jc w:val="both"/>
        <w:rPr>
          <w:rFonts w:ascii="Arial Narrow" w:hAnsi="Arial Narrow" w:cs="Times New Roman"/>
          <w:sz w:val="22"/>
          <w:szCs w:val="22"/>
        </w:rPr>
      </w:pPr>
      <w:r>
        <w:rPr>
          <w:rFonts w:ascii="Arial Narrow" w:hAnsi="Arial Narrow" w:cs="Times New Roman"/>
          <w:b/>
          <w:sz w:val="22"/>
          <w:szCs w:val="22"/>
        </w:rPr>
        <w:t>4</w:t>
      </w:r>
      <w:r w:rsidR="00BC2B2A">
        <w:rPr>
          <w:rFonts w:ascii="Arial Narrow" w:hAnsi="Arial Narrow" w:cs="Times New Roman"/>
          <w:b/>
          <w:sz w:val="22"/>
          <w:szCs w:val="22"/>
        </w:rPr>
        <w:t xml:space="preserve">. </w:t>
      </w:r>
      <w:r w:rsidR="00FE1688" w:rsidRPr="00FE1688">
        <w:rPr>
          <w:rFonts w:ascii="Arial Narrow" w:hAnsi="Arial Narrow" w:cs="Times New Roman"/>
          <w:b/>
          <w:sz w:val="22"/>
          <w:szCs w:val="22"/>
        </w:rPr>
        <w:t xml:space="preserve">AKCEPTUJEMY </w:t>
      </w:r>
      <w:r w:rsidR="00FE1688" w:rsidRPr="00FE1688">
        <w:rPr>
          <w:rFonts w:ascii="Arial Narrow" w:hAnsi="Arial Narrow" w:cs="Times New Roman"/>
          <w:sz w:val="22"/>
          <w:szCs w:val="22"/>
        </w:rPr>
        <w:t>warunki płatności określone przez Zamawiającego w Specyfikacji Istotnych Warunków Zamówienia.</w:t>
      </w:r>
    </w:p>
    <w:p w:rsidR="00FE1688" w:rsidRPr="00FE1688" w:rsidRDefault="008C2C55" w:rsidP="00FE1688">
      <w:pPr>
        <w:pStyle w:val="Zwykytekst1"/>
        <w:tabs>
          <w:tab w:val="left" w:pos="360"/>
        </w:tabs>
        <w:spacing w:after="240" w:line="360" w:lineRule="auto"/>
        <w:ind w:left="360" w:hanging="360"/>
        <w:jc w:val="both"/>
        <w:rPr>
          <w:rFonts w:ascii="Arial Narrow" w:hAnsi="Arial Narrow" w:cs="Times New Roman"/>
          <w:sz w:val="22"/>
          <w:szCs w:val="22"/>
        </w:rPr>
      </w:pPr>
      <w:r>
        <w:rPr>
          <w:rFonts w:ascii="Arial Narrow" w:hAnsi="Arial Narrow" w:cs="Times New Roman"/>
          <w:b/>
          <w:sz w:val="22"/>
          <w:szCs w:val="22"/>
        </w:rPr>
        <w:t>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JESTEŚMY</w:t>
      </w:r>
      <w:r w:rsidR="00FE1688"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8C2C55" w:rsidP="00FE1688">
      <w:pPr>
        <w:pStyle w:val="Zwykytekst1"/>
        <w:tabs>
          <w:tab w:val="left" w:pos="360"/>
        </w:tabs>
        <w:spacing w:after="240" w:line="360" w:lineRule="auto"/>
        <w:rPr>
          <w:rFonts w:ascii="Arial Narrow" w:hAnsi="Arial Narrow" w:cs="Times New Roman"/>
          <w:sz w:val="22"/>
          <w:szCs w:val="22"/>
        </w:rPr>
      </w:pPr>
      <w:r>
        <w:rPr>
          <w:rFonts w:ascii="Arial Narrow" w:hAnsi="Arial Narrow"/>
          <w:b/>
          <w:bCs/>
          <w:iCs/>
          <w:sz w:val="22"/>
          <w:szCs w:val="22"/>
        </w:rPr>
        <w:t>6</w:t>
      </w:r>
      <w:r w:rsidR="00FE1688" w:rsidRPr="00FE1688">
        <w:rPr>
          <w:rFonts w:ascii="Arial Narrow" w:hAnsi="Arial Narrow"/>
          <w:b/>
          <w:bCs/>
          <w:iCs/>
          <w:sz w:val="22"/>
          <w:szCs w:val="22"/>
        </w:rPr>
        <w:t>.</w:t>
      </w:r>
      <w:r w:rsidR="00FE1688" w:rsidRPr="00FE1688">
        <w:rPr>
          <w:rFonts w:ascii="Arial Narrow" w:hAnsi="Arial Narrow"/>
          <w:b/>
          <w:bCs/>
          <w:iCs/>
          <w:sz w:val="22"/>
          <w:szCs w:val="22"/>
        </w:rPr>
        <w:tab/>
        <w:t>Z</w:t>
      </w:r>
      <w:r w:rsidR="00FE1688" w:rsidRPr="00FE1688">
        <w:rPr>
          <w:rFonts w:ascii="Arial Narrow" w:hAnsi="Arial Narrow" w:cs="Times New Roman"/>
          <w:b/>
          <w:sz w:val="22"/>
          <w:szCs w:val="22"/>
        </w:rPr>
        <w:t xml:space="preserve">AMÓWIENIE ZREALIZUJEMY </w:t>
      </w:r>
      <w:r w:rsidR="00FE1688"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8C2C55"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xml:space="preserve"> że polegamy / nie polegamy* </w:t>
      </w:r>
      <w:r w:rsidR="00FE1688"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8C2C55" w:rsidP="00FE1688">
      <w:pPr>
        <w:pStyle w:val="Zwykytekst1"/>
        <w:tabs>
          <w:tab w:val="left" w:pos="360"/>
        </w:tabs>
        <w:spacing w:after="240" w:line="360" w:lineRule="auto"/>
        <w:ind w:left="360" w:hanging="360"/>
        <w:jc w:val="both"/>
        <w:rPr>
          <w:rFonts w:ascii="Arial Narrow" w:hAnsi="Arial Narrow"/>
          <w:b/>
          <w:bCs/>
          <w:iCs/>
          <w:sz w:val="22"/>
          <w:szCs w:val="22"/>
        </w:rPr>
      </w:pPr>
      <w:r>
        <w:rPr>
          <w:rFonts w:ascii="Arial Narrow" w:hAnsi="Arial Narrow" w:cs="Times New Roman"/>
          <w:b/>
          <w:sz w:val="22"/>
          <w:szCs w:val="22"/>
        </w:rPr>
        <w:t>8</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8C2C55"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lastRenderedPageBreak/>
        <w:t>9</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8C2C55"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b/>
          <w:sz w:val="22"/>
          <w:szCs w:val="22"/>
        </w:rPr>
        <w:t>10</w:t>
      </w:r>
      <w:r w:rsidR="00FE1688" w:rsidRPr="00FE1688">
        <w:rPr>
          <w:rFonts w:ascii="Arial Narrow" w:hAnsi="Arial Narrow"/>
          <w:b/>
          <w:sz w:val="22"/>
          <w:szCs w:val="22"/>
        </w:rPr>
        <w:t>.</w:t>
      </w:r>
      <w:r w:rsidR="00FE1688" w:rsidRPr="00FE1688">
        <w:rPr>
          <w:rFonts w:ascii="Arial Narrow" w:hAnsi="Arial Narrow"/>
          <w:b/>
          <w:sz w:val="22"/>
          <w:szCs w:val="22"/>
        </w:rPr>
        <w:tab/>
        <w:t>OŚWIADCZAMY,</w:t>
      </w:r>
      <w:r w:rsidR="00FE1688" w:rsidRPr="00FE1688">
        <w:rPr>
          <w:rFonts w:ascii="Arial Narrow" w:hAnsi="Arial Narrow"/>
          <w:sz w:val="22"/>
          <w:szCs w:val="22"/>
        </w:rPr>
        <w:t xml:space="preserve"> że zapoznaliśmy się z </w:t>
      </w:r>
      <w:r w:rsidR="00FE1688" w:rsidRPr="00FE1688">
        <w:rPr>
          <w:rFonts w:ascii="Arial Narrow" w:hAnsi="Arial Narrow"/>
          <w:iCs/>
          <w:sz w:val="22"/>
          <w:szCs w:val="22"/>
        </w:rPr>
        <w:t>Istotnymi dla Stron postanowieniami umowy</w:t>
      </w:r>
      <w:r w:rsidR="00FE1688"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8C2C55"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11</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8C2C55"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12</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8C2C55"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8C2C55"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8C2C55"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8C2C55">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8C4F72" w:rsidRDefault="00FE1688" w:rsidP="00E32EB0">
      <w:pPr>
        <w:pStyle w:val="Zwykytekst1"/>
        <w:ind w:right="-1"/>
        <w:rPr>
          <w:rFonts w:ascii="Arial Narrow" w:hAnsi="Arial Narrow"/>
          <w:b/>
          <w:sz w:val="22"/>
          <w:szCs w:val="22"/>
        </w:rPr>
        <w:sectPr w:rsidR="008C4F72" w:rsidSect="0012131A">
          <w:footerReference w:type="default" r:id="rId13"/>
          <w:footnotePr>
            <w:pos w:val="beneathText"/>
          </w:footnotePr>
          <w:type w:val="continuous"/>
          <w:pgSz w:w="11905" w:h="16837" w:code="9"/>
          <w:pgMar w:top="1191" w:right="1418" w:bottom="1304" w:left="1134" w:header="709" w:footer="1134" w:gutter="0"/>
          <w:cols w:space="708"/>
          <w:docGrid w:linePitch="360"/>
        </w:sect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AE09A5" w:rsidRDefault="00AE09A5" w:rsidP="00FE1688">
      <w:pPr>
        <w:tabs>
          <w:tab w:val="right" w:pos="14317"/>
        </w:tabs>
        <w:jc w:val="both"/>
        <w:rPr>
          <w:rFonts w:ascii="Arial Narrow" w:hAnsi="Arial Narrow"/>
          <w:b/>
          <w:sz w:val="22"/>
          <w:szCs w:val="22"/>
        </w:rPr>
      </w:pPr>
    </w:p>
    <w:p w:rsidR="00C2351B" w:rsidRDefault="008C2C55" w:rsidP="00FE1688">
      <w:pPr>
        <w:tabs>
          <w:tab w:val="right" w:pos="14317"/>
        </w:tabs>
        <w:jc w:val="both"/>
        <w:rPr>
          <w:rFonts w:ascii="Arial Narrow" w:hAnsi="Arial Narrow"/>
          <w:b/>
          <w:sz w:val="22"/>
          <w:szCs w:val="22"/>
        </w:rPr>
      </w:pPr>
      <w:r>
        <w:rPr>
          <w:rFonts w:ascii="Arial Narrow" w:hAnsi="Arial Narrow"/>
          <w:b/>
          <w:sz w:val="22"/>
          <w:szCs w:val="22"/>
        </w:rPr>
        <w:t>Numer sprawy: SA-381-</w:t>
      </w:r>
      <w:r w:rsidR="008C4F72">
        <w:rPr>
          <w:rFonts w:ascii="Arial Narrow" w:hAnsi="Arial Narrow"/>
          <w:b/>
          <w:sz w:val="22"/>
          <w:szCs w:val="22"/>
        </w:rPr>
        <w:t>2</w:t>
      </w:r>
      <w:r>
        <w:rPr>
          <w:rFonts w:ascii="Arial Narrow" w:hAnsi="Arial Narrow"/>
          <w:b/>
          <w:sz w:val="22"/>
          <w:szCs w:val="22"/>
        </w:rPr>
        <w:t xml:space="preserve">/17                                                                                             </w:t>
      </w:r>
      <w:r w:rsidRPr="008C2C55">
        <w:rPr>
          <w:rFonts w:ascii="Arial Narrow" w:hAnsi="Arial Narrow"/>
          <w:b/>
          <w:sz w:val="22"/>
          <w:szCs w:val="22"/>
        </w:rPr>
        <w:t xml:space="preserve"> </w:t>
      </w:r>
      <w:r>
        <w:rPr>
          <w:rFonts w:ascii="Arial Narrow" w:hAnsi="Arial Narrow"/>
          <w:b/>
          <w:sz w:val="22"/>
          <w:szCs w:val="22"/>
        </w:rPr>
        <w:t>Załącznik nr 2</w:t>
      </w:r>
    </w:p>
    <w:p w:rsidR="008C2C55" w:rsidRDefault="008C2C55" w:rsidP="008C2C55">
      <w:pPr>
        <w:pStyle w:val="Nagwek4"/>
        <w:numPr>
          <w:ilvl w:val="3"/>
          <w:numId w:val="0"/>
        </w:numPr>
        <w:tabs>
          <w:tab w:val="num" w:pos="864"/>
        </w:tabs>
        <w:spacing w:before="240" w:after="60"/>
        <w:ind w:left="864" w:hanging="864"/>
        <w:jc w:val="center"/>
        <w:rPr>
          <w:rFonts w:ascii="Times New Roman" w:hAnsi="Times New Roman"/>
          <w:sz w:val="22"/>
          <w:szCs w:val="22"/>
        </w:rPr>
      </w:pPr>
      <w:r>
        <w:rPr>
          <w:rFonts w:ascii="Times New Roman" w:hAnsi="Times New Roman"/>
          <w:sz w:val="22"/>
          <w:szCs w:val="22"/>
        </w:rPr>
        <w:t>Opis techniczny aparatu ultrasonograficznego</w:t>
      </w:r>
    </w:p>
    <w:p w:rsidR="008C2C55" w:rsidRDefault="008C2C55" w:rsidP="008C2C55">
      <w:pPr>
        <w:pStyle w:val="Nagwek4"/>
        <w:numPr>
          <w:ilvl w:val="3"/>
          <w:numId w:val="0"/>
        </w:numPr>
        <w:tabs>
          <w:tab w:val="num" w:pos="864"/>
        </w:tabs>
        <w:spacing w:before="240" w:after="60"/>
        <w:ind w:left="864" w:hanging="864"/>
        <w:jc w:val="center"/>
        <w:rPr>
          <w:rFonts w:ascii="Times New Roman" w:hAnsi="Times New Roman"/>
          <w:sz w:val="22"/>
          <w:szCs w:val="22"/>
        </w:rPr>
      </w:pPr>
      <w:r>
        <w:rPr>
          <w:rFonts w:ascii="Times New Roman" w:hAnsi="Times New Roman"/>
          <w:sz w:val="22"/>
          <w:szCs w:val="22"/>
        </w:rPr>
        <w:t xml:space="preserve"> </w:t>
      </w:r>
      <w:r w:rsidRPr="008C2C55">
        <w:rPr>
          <w:rFonts w:ascii="Times New Roman" w:hAnsi="Times New Roman"/>
          <w:sz w:val="22"/>
          <w:szCs w:val="22"/>
          <w:u w:val="single"/>
        </w:rPr>
        <w:t>( należy załączyć do oferty)</w:t>
      </w:r>
    </w:p>
    <w:p w:rsidR="008C2C55" w:rsidRDefault="008C2C55" w:rsidP="008C2C55">
      <w:pPr>
        <w:rPr>
          <w:sz w:val="22"/>
          <w:szCs w:val="22"/>
        </w:rPr>
      </w:pPr>
    </w:p>
    <w:tbl>
      <w:tblPr>
        <w:tblW w:w="13644" w:type="dxa"/>
        <w:tblInd w:w="-113" w:type="dxa"/>
        <w:tblLayout w:type="fixed"/>
        <w:tblCellMar>
          <w:left w:w="0" w:type="dxa"/>
          <w:right w:w="0" w:type="dxa"/>
        </w:tblCellMar>
        <w:tblLook w:val="0000"/>
      </w:tblPr>
      <w:tblGrid>
        <w:gridCol w:w="685"/>
        <w:gridCol w:w="2977"/>
        <w:gridCol w:w="1271"/>
        <w:gridCol w:w="1843"/>
        <w:gridCol w:w="2981"/>
        <w:gridCol w:w="3877"/>
        <w:gridCol w:w="10"/>
      </w:tblGrid>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left="5"/>
              <w:jc w:val="center"/>
              <w:rPr>
                <w:rFonts w:ascii="Arial Narrow" w:hAnsi="Arial Narrow"/>
                <w:b/>
              </w:rPr>
            </w:pPr>
            <w:r w:rsidRPr="00EA5BB2">
              <w:rPr>
                <w:rFonts w:ascii="Arial Narrow" w:hAnsi="Arial Narrow"/>
                <w:b/>
                <w:sz w:val="22"/>
                <w:szCs w:val="22"/>
              </w:rPr>
              <w:t>Lp.</w:t>
            </w: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
                <w:bCs/>
              </w:rPr>
            </w:pPr>
            <w:r w:rsidRPr="00EA5BB2">
              <w:rPr>
                <w:rFonts w:ascii="Arial Narrow" w:hAnsi="Arial Narrow"/>
                <w:b/>
                <w:bCs/>
                <w:sz w:val="22"/>
                <w:szCs w:val="22"/>
              </w:rPr>
              <w:t>Opis parametru</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
              </w:rPr>
            </w:pPr>
            <w:r w:rsidRPr="00EA5BB2">
              <w:rPr>
                <w:rFonts w:ascii="Arial Narrow" w:hAnsi="Arial Narrow"/>
                <w:b/>
                <w:sz w:val="22"/>
                <w:szCs w:val="22"/>
              </w:rPr>
              <w:t>Wartość</w:t>
            </w:r>
          </w:p>
          <w:p w:rsidR="008C2C55" w:rsidRPr="00EA5BB2" w:rsidRDefault="008C2C55" w:rsidP="00591A1F">
            <w:pPr>
              <w:jc w:val="center"/>
              <w:rPr>
                <w:rFonts w:ascii="Arial Narrow" w:hAnsi="Arial Narrow"/>
                <w:b/>
              </w:rPr>
            </w:pPr>
            <w:r w:rsidRPr="00EA5BB2">
              <w:rPr>
                <w:rFonts w:ascii="Arial Narrow" w:hAnsi="Arial Narrow"/>
                <w:b/>
                <w:sz w:val="22"/>
                <w:szCs w:val="22"/>
              </w:rPr>
              <w:t>minimalna</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
              </w:rPr>
            </w:pPr>
            <w:r w:rsidRPr="00EA5BB2">
              <w:rPr>
                <w:rFonts w:ascii="Arial Narrow" w:hAnsi="Arial Narrow"/>
                <w:b/>
                <w:sz w:val="22"/>
                <w:szCs w:val="22"/>
              </w:rPr>
              <w:t>Wartość punktowa</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
              </w:rPr>
            </w:pPr>
            <w:r w:rsidRPr="00EA5BB2">
              <w:rPr>
                <w:rFonts w:ascii="Arial Narrow" w:hAnsi="Arial Narrow"/>
                <w:b/>
                <w:sz w:val="22"/>
                <w:szCs w:val="22"/>
              </w:rPr>
              <w:t>Opis</w:t>
            </w: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b/>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p w:rsidR="008C2C55" w:rsidRPr="00EA5BB2" w:rsidRDefault="008C2C55" w:rsidP="00591A1F">
            <w:pPr>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Aparat fabrycznie nowy, w pełni cyfrowy rok produkcji 2016</w:t>
            </w:r>
            <w:r w:rsidR="009500ED">
              <w:rPr>
                <w:rFonts w:ascii="Arial Narrow" w:hAnsi="Arial Narrow"/>
                <w:sz w:val="22"/>
                <w:szCs w:val="22"/>
              </w:rPr>
              <w:t>/2017</w:t>
            </w:r>
            <w:r w:rsidRPr="00EA5BB2">
              <w:rPr>
                <w:rFonts w:ascii="Arial Narrow" w:hAnsi="Arial Narrow"/>
                <w:sz w:val="22"/>
                <w:szCs w:val="22"/>
              </w:rPr>
              <w:t xml:space="preserve">, wyklucza się aparat </w:t>
            </w:r>
            <w:proofErr w:type="spellStart"/>
            <w:r w:rsidRPr="00EA5BB2">
              <w:rPr>
                <w:rFonts w:ascii="Arial Narrow" w:hAnsi="Arial Narrow"/>
                <w:sz w:val="22"/>
                <w:szCs w:val="22"/>
              </w:rPr>
              <w:t>rekondycjonowany</w:t>
            </w:r>
            <w:proofErr w:type="spellEnd"/>
            <w:r w:rsidRPr="00EA5BB2">
              <w:rPr>
                <w:rFonts w:ascii="Arial Narrow" w:hAnsi="Arial Narrow"/>
                <w:sz w:val="22"/>
                <w:szCs w:val="22"/>
              </w:rPr>
              <w:t>, demonstracyjny</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Ilość przetwarzanych kanałów odbiorczych</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&gt;200000</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Dynamika aparatu w trybie B z wyświetlaniem wartości na ekranie.</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 xml:space="preserve">Min 250 </w:t>
            </w:r>
            <w:proofErr w:type="spellStart"/>
            <w:r w:rsidRPr="00EA5BB2">
              <w:rPr>
                <w:rFonts w:ascii="Arial Narrow" w:hAnsi="Arial Narrow"/>
                <w:sz w:val="22"/>
                <w:szCs w:val="22"/>
              </w:rPr>
              <w:t>dB</w:t>
            </w:r>
            <w:proofErr w:type="spellEnd"/>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 xml:space="preserve">Zakres stosowanych częstotliwości pracy </w:t>
            </w:r>
          </w:p>
          <w:p w:rsidR="008C2C55" w:rsidRPr="00EA5BB2" w:rsidRDefault="008C2C55" w:rsidP="00591A1F">
            <w:pPr>
              <w:rPr>
                <w:rFonts w:ascii="Arial Narrow" w:hAnsi="Arial Narrow"/>
              </w:rPr>
            </w:pPr>
            <w:r w:rsidRPr="00EA5BB2">
              <w:rPr>
                <w:rFonts w:ascii="Arial Narrow" w:hAnsi="Arial Narrow"/>
                <w:sz w:val="22"/>
                <w:szCs w:val="22"/>
              </w:rPr>
              <w:t>(określony częstotliwościami pracy głowic w aparacie)</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 xml:space="preserve">1  - 14 </w:t>
            </w:r>
            <w:proofErr w:type="spellStart"/>
            <w:r w:rsidRPr="00EA5BB2">
              <w:rPr>
                <w:rFonts w:ascii="Arial Narrow" w:hAnsi="Arial Narrow"/>
                <w:sz w:val="22"/>
                <w:szCs w:val="22"/>
              </w:rPr>
              <w:t>MHz</w:t>
            </w:r>
            <w:proofErr w:type="spellEnd"/>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blPrEx>
          <w:tblCellMar>
            <w:left w:w="108" w:type="dxa"/>
            <w:right w:w="108" w:type="dxa"/>
          </w:tblCellMar>
        </w:tblPrEx>
        <w:trPr>
          <w:gridAfter w:val="1"/>
          <w:wAfter w:w="10" w:type="dxa"/>
        </w:trPr>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both"/>
              <w:rPr>
                <w:rFonts w:ascii="Arial Narrow" w:hAnsi="Arial Narrow"/>
              </w:rPr>
            </w:pPr>
            <w:r w:rsidRPr="00EA5BB2">
              <w:rPr>
                <w:rFonts w:ascii="Arial Narrow" w:hAnsi="Arial Narrow"/>
                <w:sz w:val="22"/>
                <w:szCs w:val="22"/>
              </w:rPr>
              <w:t>Zakres głębokości obrazowania, bez użycia funkcji Zoom</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both"/>
              <w:rPr>
                <w:rFonts w:ascii="Arial Narrow" w:hAnsi="Arial Narrow"/>
              </w:rPr>
            </w:pPr>
            <w:r w:rsidRPr="00EA5BB2">
              <w:rPr>
                <w:rFonts w:ascii="Arial Narrow" w:hAnsi="Arial Narrow"/>
                <w:sz w:val="22"/>
                <w:szCs w:val="22"/>
              </w:rPr>
              <w:t>min od 2 do 33 cm</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Do 2-37cm – 0pkt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 xml:space="preserve">Szerszy zakres – 2 </w:t>
            </w:r>
            <w:proofErr w:type="spellStart"/>
            <w:r w:rsidRPr="00EA5BB2">
              <w:rPr>
                <w:rFonts w:ascii="Arial Narrow" w:hAnsi="Arial Narrow"/>
                <w:sz w:val="22"/>
                <w:szCs w:val="22"/>
              </w:rPr>
              <w:t>pkt</w:t>
            </w:r>
            <w:proofErr w:type="spellEnd"/>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77" w:type="dxa"/>
            <w:tcBorders>
              <w:left w:val="single" w:sz="4" w:space="0" w:color="000000"/>
            </w:tcBorders>
            <w:shd w:val="clear" w:color="auto" w:fill="auto"/>
          </w:tcPr>
          <w:p w:rsidR="008C2C55" w:rsidRPr="00EA5BB2" w:rsidRDefault="008C2C55" w:rsidP="00591A1F">
            <w:pPr>
              <w:snapToGrid w:val="0"/>
              <w:jc w:val="center"/>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Maksymalna częstotliwość odświeżania (</w:t>
            </w:r>
            <w:proofErr w:type="spellStart"/>
            <w:r w:rsidRPr="00EA5BB2">
              <w:rPr>
                <w:rFonts w:ascii="Arial Narrow" w:hAnsi="Arial Narrow"/>
                <w:sz w:val="22"/>
                <w:szCs w:val="22"/>
              </w:rPr>
              <w:t>Frame</w:t>
            </w:r>
            <w:proofErr w:type="spellEnd"/>
            <w:r w:rsidRPr="00EA5BB2">
              <w:rPr>
                <w:rFonts w:ascii="Arial Narrow" w:hAnsi="Arial Narrow"/>
                <w:sz w:val="22"/>
                <w:szCs w:val="22"/>
              </w:rPr>
              <w:t xml:space="preserve"> </w:t>
            </w:r>
            <w:proofErr w:type="spellStart"/>
            <w:r w:rsidRPr="00EA5BB2">
              <w:rPr>
                <w:rFonts w:ascii="Arial Narrow" w:hAnsi="Arial Narrow"/>
                <w:sz w:val="22"/>
                <w:szCs w:val="22"/>
              </w:rPr>
              <w:t>Rate</w:t>
            </w:r>
            <w:proofErr w:type="spellEnd"/>
            <w:r w:rsidRPr="00EA5BB2">
              <w:rPr>
                <w:rFonts w:ascii="Arial Narrow" w:hAnsi="Arial Narrow"/>
                <w:sz w:val="22"/>
                <w:szCs w:val="22"/>
              </w:rPr>
              <w:t>) dla obrazu 2D</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Min 2000 Hz</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Do 2200 – 0pkt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Powyżej – 2pkt</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Cztery niezależne, skrętne koła, z możliwością blokady każdego koła osobno.</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Regulacja wysokości położenia konsoli operatora.</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Min. 18 cm</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spacing w:before="20"/>
              <w:rPr>
                <w:rFonts w:ascii="Arial Narrow" w:hAnsi="Arial Narrow"/>
              </w:rPr>
            </w:pPr>
            <w:r w:rsidRPr="00EA5BB2">
              <w:rPr>
                <w:rFonts w:ascii="Arial Narrow" w:hAnsi="Arial Narrow"/>
                <w:sz w:val="22"/>
                <w:szCs w:val="22"/>
              </w:rPr>
              <w:t xml:space="preserve">Dotykowy panel sterowania funkcjami aparatu umieszczony na konsoli sterowania </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spacing w:before="40"/>
              <w:jc w:val="center"/>
              <w:rPr>
                <w:rFonts w:ascii="Arial Narrow" w:hAnsi="Arial Narrow"/>
                <w:bCs/>
              </w:rPr>
            </w:pPr>
            <w:r w:rsidRPr="00EA5BB2">
              <w:rPr>
                <w:rFonts w:ascii="Arial Narrow" w:hAnsi="Arial Narrow"/>
                <w:bCs/>
                <w:sz w:val="22"/>
                <w:szCs w:val="22"/>
              </w:rPr>
              <w:t>Tak &gt;10”</w:t>
            </w:r>
          </w:p>
          <w:p w:rsidR="008C2C55" w:rsidRPr="00EA5BB2" w:rsidRDefault="008C2C55" w:rsidP="00591A1F">
            <w:pPr>
              <w:snapToGrid w:val="0"/>
              <w:spacing w:before="40"/>
              <w:jc w:val="center"/>
              <w:rPr>
                <w:rFonts w:ascii="Arial Narrow" w:hAnsi="Arial Narrow"/>
                <w:bCs/>
              </w:rPr>
            </w:pPr>
            <w:r w:rsidRPr="00EA5BB2">
              <w:rPr>
                <w:rFonts w:ascii="Arial Narrow" w:hAnsi="Arial Narrow"/>
                <w:bCs/>
                <w:sz w:val="22"/>
                <w:szCs w:val="22"/>
              </w:rPr>
              <w:t>Wykonany w technologii LED</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Monitor kolorowy LED, na ruchomym dwuprzegubowym ramieniu, zapewniającym swobodę ustawienia monitora.</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Przekątna ekranu</w:t>
            </w:r>
          </w:p>
          <w:p w:rsidR="008C2C55" w:rsidRPr="00EA5BB2" w:rsidRDefault="008C2C55" w:rsidP="00591A1F">
            <w:pPr>
              <w:jc w:val="center"/>
              <w:rPr>
                <w:rFonts w:ascii="Arial Narrow" w:hAnsi="Arial Narrow"/>
              </w:rPr>
            </w:pPr>
            <w:r w:rsidRPr="00EA5BB2">
              <w:rPr>
                <w:rFonts w:ascii="Arial Narrow" w:hAnsi="Arial Narrow"/>
                <w:sz w:val="22"/>
                <w:szCs w:val="22"/>
              </w:rPr>
              <w:t>powyżej 21”</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Minimum 3 aktywne, równoważne gniazda dla głowic obrazowych przełączane z klawiatury ultrasonografu</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 xml:space="preserve">Waga aparatu </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roofErr w:type="spellStart"/>
            <w:r w:rsidRPr="00EA5BB2">
              <w:rPr>
                <w:rFonts w:ascii="Arial Narrow" w:hAnsi="Arial Narrow"/>
                <w:sz w:val="22"/>
                <w:szCs w:val="22"/>
              </w:rPr>
              <w:t>Max</w:t>
            </w:r>
            <w:proofErr w:type="spellEnd"/>
            <w:r w:rsidRPr="00EA5BB2">
              <w:rPr>
                <w:rFonts w:ascii="Arial Narrow" w:hAnsi="Arial Narrow"/>
                <w:sz w:val="22"/>
                <w:szCs w:val="22"/>
              </w:rPr>
              <w:t>. 110 kg</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Nagwek1"/>
              <w:numPr>
                <w:ilvl w:val="0"/>
                <w:numId w:val="23"/>
              </w:numPr>
              <w:tabs>
                <w:tab w:val="clear" w:pos="720"/>
              </w:tabs>
              <w:snapToGrid w:val="0"/>
              <w:spacing w:before="0" w:after="0"/>
              <w:ind w:left="402" w:hanging="42"/>
              <w:rPr>
                <w:rFonts w:ascii="Arial Narrow" w:hAnsi="Arial Narrow"/>
                <w:sz w:val="22"/>
                <w:szCs w:val="22"/>
              </w:rPr>
            </w:pPr>
          </w:p>
        </w:tc>
        <w:tc>
          <w:tcPr>
            <w:tcW w:w="9072" w:type="dxa"/>
            <w:gridSpan w:val="4"/>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
              </w:rPr>
            </w:pPr>
          </w:p>
          <w:p w:rsidR="008C2C55" w:rsidRPr="00EA5BB2" w:rsidRDefault="008C2C55" w:rsidP="00591A1F">
            <w:pPr>
              <w:snapToGrid w:val="0"/>
              <w:jc w:val="center"/>
              <w:rPr>
                <w:rFonts w:ascii="Arial Narrow" w:hAnsi="Arial Narrow"/>
                <w:b/>
              </w:rPr>
            </w:pPr>
            <w:r w:rsidRPr="00EA5BB2">
              <w:rPr>
                <w:rFonts w:ascii="Arial Narrow" w:hAnsi="Arial Narrow"/>
                <w:b/>
                <w:sz w:val="22"/>
                <w:szCs w:val="22"/>
              </w:rPr>
              <w:t>Tryby pracy aparatu</w:t>
            </w:r>
          </w:p>
          <w:p w:rsidR="008C2C55" w:rsidRPr="00EA5BB2" w:rsidRDefault="008C2C55" w:rsidP="00591A1F">
            <w:pPr>
              <w:snapToGrid w:val="0"/>
              <w:jc w:val="center"/>
              <w:rPr>
                <w:rFonts w:ascii="Arial Narrow" w:hAnsi="Arial Narrow"/>
                <w:b/>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2D</w:t>
            </w:r>
          </w:p>
          <w:p w:rsidR="008C2C55" w:rsidRPr="00EA5BB2" w:rsidRDefault="008C2C55" w:rsidP="00591A1F">
            <w:pPr>
              <w:rPr>
                <w:rFonts w:ascii="Arial Narrow" w:hAnsi="Arial Narrow"/>
              </w:rPr>
            </w:pPr>
            <w:proofErr w:type="spellStart"/>
            <w:r w:rsidRPr="00EA5BB2">
              <w:rPr>
                <w:rFonts w:ascii="Arial Narrow" w:hAnsi="Arial Narrow"/>
                <w:sz w:val="22"/>
                <w:szCs w:val="22"/>
              </w:rPr>
              <w:t>M-mode</w:t>
            </w:r>
            <w:proofErr w:type="spellEnd"/>
          </w:p>
          <w:p w:rsidR="008C2C55" w:rsidRPr="00EA5BB2" w:rsidRDefault="008C2C55" w:rsidP="00591A1F">
            <w:pPr>
              <w:rPr>
                <w:rFonts w:ascii="Arial Narrow" w:hAnsi="Arial Narrow"/>
              </w:rPr>
            </w:pPr>
            <w:r w:rsidRPr="00EA5BB2">
              <w:rPr>
                <w:rFonts w:ascii="Arial Narrow" w:hAnsi="Arial Narrow"/>
                <w:sz w:val="22"/>
                <w:szCs w:val="22"/>
              </w:rPr>
              <w:t xml:space="preserve">Kolor </w:t>
            </w:r>
            <w:proofErr w:type="spellStart"/>
            <w:r w:rsidRPr="00EA5BB2">
              <w:rPr>
                <w:rFonts w:ascii="Arial Narrow" w:hAnsi="Arial Narrow"/>
                <w:sz w:val="22"/>
                <w:szCs w:val="22"/>
              </w:rPr>
              <w:t>M-mode</w:t>
            </w:r>
            <w:proofErr w:type="spellEnd"/>
          </w:p>
          <w:p w:rsidR="008C2C55" w:rsidRPr="00EA5BB2" w:rsidRDefault="008C2C55" w:rsidP="00591A1F">
            <w:pPr>
              <w:rPr>
                <w:rFonts w:ascii="Arial Narrow" w:hAnsi="Arial Narrow"/>
              </w:rPr>
            </w:pPr>
            <w:r w:rsidRPr="00EA5BB2">
              <w:rPr>
                <w:rFonts w:ascii="Arial Narrow" w:hAnsi="Arial Narrow"/>
                <w:sz w:val="22"/>
                <w:szCs w:val="22"/>
              </w:rPr>
              <w:t>PW Doppler z HPRF</w:t>
            </w:r>
          </w:p>
          <w:p w:rsidR="008C2C55" w:rsidRPr="00EA5BB2" w:rsidRDefault="008C2C55" w:rsidP="00591A1F">
            <w:pPr>
              <w:rPr>
                <w:rFonts w:ascii="Arial Narrow" w:hAnsi="Arial Narrow"/>
              </w:rPr>
            </w:pPr>
            <w:r w:rsidRPr="00EA5BB2">
              <w:rPr>
                <w:rFonts w:ascii="Arial Narrow" w:hAnsi="Arial Narrow"/>
                <w:sz w:val="22"/>
                <w:szCs w:val="22"/>
              </w:rPr>
              <w:t>Doppler kolorowy</w:t>
            </w:r>
          </w:p>
          <w:p w:rsidR="008C2C55" w:rsidRPr="00EA5BB2" w:rsidRDefault="008C2C55" w:rsidP="00591A1F">
            <w:pPr>
              <w:rPr>
                <w:rFonts w:ascii="Arial Narrow" w:hAnsi="Arial Narrow"/>
              </w:rPr>
            </w:pPr>
            <w:r w:rsidRPr="00EA5BB2">
              <w:rPr>
                <w:rFonts w:ascii="Arial Narrow" w:hAnsi="Arial Narrow"/>
                <w:sz w:val="22"/>
                <w:szCs w:val="22"/>
              </w:rPr>
              <w:t xml:space="preserve">Power Doppler </w:t>
            </w:r>
          </w:p>
          <w:p w:rsidR="008C2C55" w:rsidRPr="00EA5BB2" w:rsidRDefault="008C2C55" w:rsidP="00591A1F">
            <w:pPr>
              <w:rPr>
                <w:rFonts w:ascii="Arial Narrow" w:hAnsi="Arial Narrow"/>
              </w:rPr>
            </w:pPr>
            <w:r w:rsidRPr="00EA5BB2">
              <w:rPr>
                <w:rFonts w:ascii="Arial Narrow" w:hAnsi="Arial Narrow"/>
                <w:sz w:val="22"/>
                <w:szCs w:val="22"/>
              </w:rPr>
              <w:t>Kierunkowy Power Doppler</w:t>
            </w:r>
          </w:p>
          <w:p w:rsidR="008C2C55" w:rsidRPr="00EA5BB2" w:rsidRDefault="008C2C55" w:rsidP="00591A1F">
            <w:pPr>
              <w:rPr>
                <w:rFonts w:ascii="Arial Narrow" w:hAnsi="Arial Narrow"/>
              </w:rPr>
            </w:pPr>
            <w:r w:rsidRPr="00EA5BB2">
              <w:rPr>
                <w:rFonts w:ascii="Arial Narrow" w:hAnsi="Arial Narrow"/>
                <w:sz w:val="22"/>
                <w:szCs w:val="22"/>
              </w:rPr>
              <w:t>Tryb Duplex (2D/PW)</w:t>
            </w:r>
          </w:p>
          <w:p w:rsidR="008C2C55" w:rsidRPr="00EA5BB2" w:rsidRDefault="008C2C55" w:rsidP="00591A1F">
            <w:pPr>
              <w:rPr>
                <w:rFonts w:ascii="Arial Narrow" w:hAnsi="Arial Narrow"/>
              </w:rPr>
            </w:pPr>
            <w:r w:rsidRPr="00EA5BB2">
              <w:rPr>
                <w:rFonts w:ascii="Arial Narrow" w:hAnsi="Arial Narrow"/>
                <w:sz w:val="22"/>
                <w:szCs w:val="22"/>
              </w:rPr>
              <w:t xml:space="preserve">Tryb </w:t>
            </w:r>
            <w:proofErr w:type="spellStart"/>
            <w:r w:rsidRPr="00EA5BB2">
              <w:rPr>
                <w:rFonts w:ascii="Arial Narrow" w:hAnsi="Arial Narrow"/>
                <w:sz w:val="22"/>
                <w:szCs w:val="22"/>
              </w:rPr>
              <w:t>Triplex</w:t>
            </w:r>
            <w:proofErr w:type="spellEnd"/>
            <w:r w:rsidRPr="00EA5BB2">
              <w:rPr>
                <w:rFonts w:ascii="Arial Narrow" w:hAnsi="Arial Narrow"/>
                <w:sz w:val="22"/>
                <w:szCs w:val="22"/>
              </w:rPr>
              <w:t xml:space="preserve"> (2D/PW/CD)</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Obrazowanie harmoniczne</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Obrazowanie harmoniczne z odwróconym impulsem.</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eastAsia="GulimChe" w:hAnsi="Arial Narrow"/>
              </w:rPr>
            </w:pPr>
            <w:r w:rsidRPr="00EA5BB2">
              <w:rPr>
                <w:rFonts w:ascii="Arial Narrow" w:eastAsia="GulimChe" w:hAnsi="Arial Narrow"/>
                <w:sz w:val="22"/>
                <w:szCs w:val="22"/>
              </w:rPr>
              <w:t>Tryb M</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eastAsia="GulimChe" w:hAnsi="Arial Narrow"/>
              </w:rPr>
            </w:pPr>
            <w:r w:rsidRPr="00EA5BB2">
              <w:rPr>
                <w:rFonts w:ascii="Arial Narrow" w:eastAsia="GulimChe"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eastAsia="GulimChe" w:hAnsi="Arial Narrow"/>
              </w:rPr>
            </w:pPr>
            <w:r w:rsidRPr="00EA5BB2">
              <w:rPr>
                <w:rFonts w:ascii="Arial Narrow" w:eastAsia="GulimChe" w:hAnsi="Arial Narrow"/>
                <w:sz w:val="22"/>
                <w:szCs w:val="22"/>
              </w:rPr>
              <w:t>Tryb M z kolorowym Dopplerem</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eastAsia="GulimChe" w:hAnsi="Arial Narrow"/>
              </w:rPr>
            </w:pPr>
            <w:r w:rsidRPr="00EA5BB2">
              <w:rPr>
                <w:rFonts w:ascii="Arial Narrow" w:eastAsia="GulimChe"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Tryb Dopplera Fali Pulsacyjnej</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 xml:space="preserve">Szerokość bramki Dopplera PW </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Min. 0,5 do 15 mm</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Automatyczna optymalizacja obrazu PW przy pomocy jednego klawisza (m.in. automatyczne dopasowanie linii bazowej oraz skali)</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vertAlign w:val="superscript"/>
              </w:rPr>
            </w:pPr>
            <w:r w:rsidRPr="00EA5BB2">
              <w:rPr>
                <w:rFonts w:ascii="Arial Narrow" w:hAnsi="Arial Narrow"/>
                <w:sz w:val="22"/>
                <w:szCs w:val="22"/>
              </w:rPr>
              <w:t>Regulacja uchylności (</w:t>
            </w:r>
            <w:proofErr w:type="spellStart"/>
            <w:r w:rsidRPr="00EA5BB2">
              <w:rPr>
                <w:rFonts w:ascii="Arial Narrow" w:hAnsi="Arial Narrow"/>
                <w:sz w:val="22"/>
                <w:szCs w:val="22"/>
              </w:rPr>
              <w:t>Steer</w:t>
            </w:r>
            <w:proofErr w:type="spellEnd"/>
            <w:r w:rsidRPr="00EA5BB2">
              <w:rPr>
                <w:rFonts w:ascii="Arial Narrow" w:hAnsi="Arial Narrow"/>
                <w:sz w:val="22"/>
                <w:szCs w:val="22"/>
              </w:rPr>
              <w:t>) wiązki Dopplera min. +/-30</w:t>
            </w:r>
            <w:r w:rsidRPr="00EA5BB2">
              <w:rPr>
                <w:rFonts w:ascii="Arial Narrow" w:hAnsi="Arial Narrow"/>
                <w:sz w:val="22"/>
                <w:szCs w:val="22"/>
                <w:vertAlign w:val="superscript"/>
              </w:rPr>
              <w:t>0</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Minimum 6 wartości ustawień.</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Tryb Dopplera Kolorowego</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Maksymalna prędkość przepływu (skala) wybarwiana (możliwa do ustawienia) w trybie kolorowego Dopplera.</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Min. 4,5m/s</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Możliwość zmiany szerokości wyświetlanego obrazu 2D (</w:t>
            </w:r>
            <w:proofErr w:type="spellStart"/>
            <w:r w:rsidRPr="00EA5BB2">
              <w:rPr>
                <w:rFonts w:ascii="Arial Narrow" w:hAnsi="Arial Narrow"/>
                <w:sz w:val="22"/>
                <w:szCs w:val="22"/>
              </w:rPr>
              <w:t>B-Mode</w:t>
            </w:r>
            <w:proofErr w:type="spellEnd"/>
            <w:r w:rsidRPr="00EA5BB2">
              <w:rPr>
                <w:rFonts w:ascii="Arial Narrow" w:hAnsi="Arial Narrow"/>
                <w:sz w:val="22"/>
                <w:szCs w:val="22"/>
              </w:rPr>
              <w:t>)</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 xml:space="preserve">Regulacja  </w:t>
            </w:r>
          </w:p>
          <w:p w:rsidR="008C2C55" w:rsidRPr="00EA5BB2" w:rsidRDefault="008C2C55" w:rsidP="00591A1F">
            <w:pPr>
              <w:snapToGrid w:val="0"/>
              <w:rPr>
                <w:rFonts w:ascii="Arial Narrow" w:hAnsi="Arial Narrow"/>
              </w:rPr>
            </w:pPr>
            <w:r w:rsidRPr="00EA5BB2">
              <w:rPr>
                <w:rFonts w:ascii="Arial Narrow" w:hAnsi="Arial Narrow"/>
                <w:sz w:val="22"/>
                <w:szCs w:val="22"/>
              </w:rPr>
              <w:t>wzmocnienia głębokościowego wiązki TGC – minimum 8 stref.</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Regulacja potencjometrami – 0pkt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Cyfrowa regulacja (poprzez panel dotykowy) – 2pkt</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 xml:space="preserve">Tryb Dual Live – </w:t>
            </w:r>
            <w:proofErr w:type="spellStart"/>
            <w:r w:rsidRPr="00EA5BB2">
              <w:rPr>
                <w:rFonts w:ascii="Arial Narrow" w:hAnsi="Arial Narrow"/>
                <w:sz w:val="22"/>
                <w:szCs w:val="22"/>
              </w:rPr>
              <w:t>tzw</w:t>
            </w:r>
            <w:proofErr w:type="spellEnd"/>
          </w:p>
          <w:p w:rsidR="008C2C55" w:rsidRPr="00EA5BB2" w:rsidRDefault="008C2C55" w:rsidP="00591A1F">
            <w:pPr>
              <w:snapToGrid w:val="0"/>
              <w:rPr>
                <w:rFonts w:ascii="Arial Narrow" w:hAnsi="Arial Narrow"/>
              </w:rPr>
            </w:pPr>
            <w:r w:rsidRPr="00EA5BB2">
              <w:rPr>
                <w:rFonts w:ascii="Arial Narrow" w:hAnsi="Arial Narrow"/>
                <w:sz w:val="22"/>
                <w:szCs w:val="22"/>
              </w:rPr>
              <w:t xml:space="preserve"> Jednoczesne wyświetlanie na ekranie dwóch obrazów w czasie rzeczywistym typu </w:t>
            </w:r>
            <w:proofErr w:type="spellStart"/>
            <w:r w:rsidRPr="00EA5BB2">
              <w:rPr>
                <w:rFonts w:ascii="Arial Narrow" w:hAnsi="Arial Narrow"/>
                <w:sz w:val="22"/>
                <w:szCs w:val="22"/>
              </w:rPr>
              <w:t>B+B</w:t>
            </w:r>
            <w:proofErr w:type="spellEnd"/>
            <w:r w:rsidRPr="00EA5BB2">
              <w:rPr>
                <w:rFonts w:ascii="Arial Narrow" w:hAnsi="Arial Narrow"/>
                <w:sz w:val="22"/>
                <w:szCs w:val="22"/>
              </w:rPr>
              <w:t>/CD.</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 xml:space="preserve">Automatyczna optymalizacja parametrów obrazu 2D (min. TGC, </w:t>
            </w:r>
            <w:proofErr w:type="spellStart"/>
            <w:r w:rsidRPr="00EA5BB2">
              <w:rPr>
                <w:rFonts w:ascii="Arial Narrow" w:hAnsi="Arial Narrow"/>
                <w:sz w:val="22"/>
                <w:szCs w:val="22"/>
              </w:rPr>
              <w:t>gain</w:t>
            </w:r>
            <w:proofErr w:type="spellEnd"/>
            <w:r w:rsidRPr="00EA5BB2">
              <w:rPr>
                <w:rFonts w:ascii="Arial Narrow" w:hAnsi="Arial Narrow"/>
                <w:sz w:val="22"/>
                <w:szCs w:val="22"/>
              </w:rPr>
              <w:t>) do aktualnie badanego obszaru przy pomocy jednego klawisza.</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eastAsia="GulimChe" w:hAnsi="Arial Narrow"/>
              </w:rPr>
            </w:pPr>
            <w:r w:rsidRPr="00EA5BB2">
              <w:rPr>
                <w:rFonts w:ascii="Arial Narrow" w:eastAsia="GulimChe" w:hAnsi="Arial Narrow"/>
                <w:sz w:val="22"/>
                <w:szCs w:val="22"/>
              </w:rPr>
              <w:t xml:space="preserve">Oprogramowanie do wygładzenia oraz </w:t>
            </w:r>
            <w:proofErr w:type="spellStart"/>
            <w:r w:rsidRPr="00EA5BB2">
              <w:rPr>
                <w:rFonts w:ascii="Arial Narrow" w:eastAsia="GulimChe" w:hAnsi="Arial Narrow"/>
                <w:sz w:val="22"/>
                <w:szCs w:val="22"/>
              </w:rPr>
              <w:t>wykontrastowania</w:t>
            </w:r>
            <w:proofErr w:type="spellEnd"/>
            <w:r w:rsidRPr="00EA5BB2">
              <w:rPr>
                <w:rFonts w:ascii="Arial Narrow" w:eastAsia="GulimChe" w:hAnsi="Arial Narrow"/>
                <w:sz w:val="22"/>
                <w:szCs w:val="22"/>
              </w:rPr>
              <w:t xml:space="preserve"> obrazu i uzyskania obrazu zbliżonego do obrazów MR (np. Sono MR) – działające na wszystkich oferowanych sondach.</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tabs>
                <w:tab w:val="clear" w:pos="4536"/>
                <w:tab w:val="clear" w:pos="9072"/>
              </w:tabs>
              <w:snapToGrid w:val="0"/>
              <w:rPr>
                <w:rFonts w:ascii="Arial Narrow" w:hAnsi="Arial Narrow"/>
              </w:rPr>
            </w:pPr>
            <w:r w:rsidRPr="00EA5BB2">
              <w:rPr>
                <w:rFonts w:ascii="Arial Narrow" w:hAnsi="Arial Narrow"/>
                <w:sz w:val="22"/>
                <w:szCs w:val="22"/>
              </w:rPr>
              <w:t>&lt; 5 pozycji regulacji – 0pkt</w:t>
            </w:r>
          </w:p>
          <w:p w:rsidR="008C2C55" w:rsidRPr="00EA5BB2" w:rsidRDefault="008C2C55" w:rsidP="00591A1F">
            <w:pPr>
              <w:pStyle w:val="Stopka"/>
              <w:tabs>
                <w:tab w:val="clear" w:pos="4536"/>
                <w:tab w:val="clear" w:pos="9072"/>
              </w:tabs>
              <w:snapToGrid w:val="0"/>
              <w:rPr>
                <w:rFonts w:ascii="Arial Narrow" w:hAnsi="Arial Narrow"/>
              </w:rPr>
            </w:pPr>
            <w:r w:rsidRPr="00EA5BB2">
              <w:rPr>
                <w:rFonts w:ascii="Arial Narrow" w:hAnsi="Arial Narrow"/>
                <w:sz w:val="22"/>
                <w:szCs w:val="22"/>
              </w:rPr>
              <w:t>≥ 5 pozycji regulacji – 2pkt</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tabs>
                <w:tab w:val="clear" w:pos="4536"/>
                <w:tab w:val="clear" w:pos="9072"/>
              </w:tabs>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Możliwość obracania obrazu lewo-prawo, góra-dół</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 xml:space="preserve">Powiększenie obrazu zamrożonego </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min. 8x</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 xml:space="preserve">Powiększenie bez straty rozdzielczości obrazu w czasie rzeczywistym </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min. 8x</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Obrazowanie Trapezoidalne  w trybie B na głowicach liniowych.</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 xml:space="preserve"> 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Obrazowanie skośne - rombowe w trybie B na głowicach liniowych.</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tabs>
                <w:tab w:val="clear" w:pos="4536"/>
                <w:tab w:val="clear" w:pos="9072"/>
              </w:tabs>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tabs>
                <w:tab w:val="clear" w:pos="4536"/>
                <w:tab w:val="clear" w:pos="9072"/>
              </w:tabs>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Nagwek1"/>
              <w:numPr>
                <w:ilvl w:val="0"/>
                <w:numId w:val="23"/>
              </w:numPr>
              <w:tabs>
                <w:tab w:val="clear" w:pos="720"/>
                <w:tab w:val="num" w:pos="402"/>
              </w:tabs>
              <w:snapToGrid w:val="0"/>
              <w:spacing w:before="0" w:after="0"/>
              <w:ind w:left="402" w:hanging="42"/>
              <w:rPr>
                <w:rFonts w:ascii="Arial Narrow" w:hAnsi="Arial Narrow"/>
                <w:b w:val="0"/>
                <w:bCs w:val="0"/>
                <w:sz w:val="22"/>
                <w:szCs w:val="22"/>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 xml:space="preserve">Możliwość rozbudowy o obrazowanie </w:t>
            </w:r>
            <w:proofErr w:type="spellStart"/>
            <w:r w:rsidRPr="00EA5BB2">
              <w:rPr>
                <w:rFonts w:ascii="Arial Narrow" w:hAnsi="Arial Narrow"/>
                <w:sz w:val="22"/>
                <w:szCs w:val="22"/>
              </w:rPr>
              <w:t>elastograficzne</w:t>
            </w:r>
            <w:proofErr w:type="spellEnd"/>
            <w:r w:rsidRPr="00EA5BB2">
              <w:rPr>
                <w:rFonts w:ascii="Arial Narrow" w:hAnsi="Arial Narrow"/>
                <w:sz w:val="22"/>
                <w:szCs w:val="22"/>
              </w:rPr>
              <w:t>.</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Możliwość rozbudowy (dostępna na dzień składania ofert)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snapToGrid w:val="0"/>
              <w:rPr>
                <w:rFonts w:ascii="Arial Narrow" w:hAnsi="Arial Narrow"/>
              </w:rPr>
            </w:pPr>
            <w:proofErr w:type="spellStart"/>
            <w:r w:rsidRPr="00EA5BB2">
              <w:rPr>
                <w:rFonts w:ascii="Arial Narrow" w:hAnsi="Arial Narrow"/>
                <w:sz w:val="22"/>
                <w:szCs w:val="22"/>
              </w:rPr>
              <w:t>Elastografia</w:t>
            </w:r>
            <w:proofErr w:type="spellEnd"/>
            <w:r w:rsidRPr="00EA5BB2">
              <w:rPr>
                <w:rFonts w:ascii="Arial Narrow" w:hAnsi="Arial Narrow"/>
                <w:sz w:val="22"/>
                <w:szCs w:val="22"/>
              </w:rPr>
              <w:t xml:space="preserve"> dostępna tylko na głowicach liniowych – 0pkt</w:t>
            </w:r>
          </w:p>
          <w:p w:rsidR="008C2C55" w:rsidRPr="00EA5BB2" w:rsidRDefault="008C2C55" w:rsidP="00591A1F">
            <w:pPr>
              <w:pStyle w:val="Stopka"/>
              <w:rPr>
                <w:rFonts w:ascii="Arial Narrow" w:hAnsi="Arial Narrow"/>
              </w:rPr>
            </w:pPr>
            <w:proofErr w:type="spellStart"/>
            <w:r w:rsidRPr="00EA5BB2">
              <w:rPr>
                <w:rFonts w:ascii="Arial Narrow" w:hAnsi="Arial Narrow"/>
                <w:sz w:val="22"/>
                <w:szCs w:val="22"/>
              </w:rPr>
              <w:t>Elastografia</w:t>
            </w:r>
            <w:proofErr w:type="spellEnd"/>
            <w:r w:rsidRPr="00EA5BB2">
              <w:rPr>
                <w:rFonts w:ascii="Arial Narrow" w:hAnsi="Arial Narrow"/>
                <w:sz w:val="22"/>
                <w:szCs w:val="22"/>
              </w:rPr>
              <w:t xml:space="preserve"> dostępna na głowicach liniowych i </w:t>
            </w:r>
            <w:proofErr w:type="spellStart"/>
            <w:r w:rsidRPr="00EA5BB2">
              <w:rPr>
                <w:rFonts w:ascii="Arial Narrow" w:hAnsi="Arial Narrow"/>
                <w:sz w:val="22"/>
                <w:szCs w:val="22"/>
              </w:rPr>
              <w:t>endo</w:t>
            </w:r>
            <w:proofErr w:type="spellEnd"/>
            <w:r w:rsidRPr="00EA5BB2">
              <w:rPr>
                <w:rFonts w:ascii="Arial Narrow" w:hAnsi="Arial Narrow"/>
                <w:sz w:val="22"/>
                <w:szCs w:val="22"/>
              </w:rPr>
              <w:t xml:space="preserve"> – 2pkt</w:t>
            </w:r>
          </w:p>
          <w:p w:rsidR="008C2C55" w:rsidRPr="00EA5BB2" w:rsidRDefault="008C2C55" w:rsidP="00591A1F">
            <w:pPr>
              <w:pStyle w:val="Stopka"/>
              <w:rPr>
                <w:rFonts w:ascii="Arial Narrow" w:hAnsi="Arial Narrow"/>
              </w:rPr>
            </w:pP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snapToGrid w:val="0"/>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Możliwość rozbudowy o obrazowanie panoramiczne</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Możliwość rozbudowy (dostępna na dzień składania ofert)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snapToGrid w:val="0"/>
              <w:rPr>
                <w:rFonts w:ascii="Arial Narrow" w:hAnsi="Arial Narrow"/>
              </w:rPr>
            </w:pPr>
            <w:r w:rsidRPr="00EA5BB2">
              <w:rPr>
                <w:rFonts w:ascii="Arial Narrow" w:hAnsi="Arial Narrow"/>
                <w:sz w:val="22"/>
                <w:szCs w:val="22"/>
              </w:rPr>
              <w:t>Obrazowanie panoramiczne dostępne tylko na głowicach liniowych – 0pkt</w:t>
            </w:r>
          </w:p>
          <w:p w:rsidR="008C2C55" w:rsidRPr="00EA5BB2" w:rsidRDefault="008C2C55" w:rsidP="00591A1F">
            <w:pPr>
              <w:pStyle w:val="Stopka"/>
              <w:rPr>
                <w:rFonts w:ascii="Arial Narrow" w:hAnsi="Arial Narrow"/>
              </w:rPr>
            </w:pPr>
            <w:r w:rsidRPr="00EA5BB2">
              <w:rPr>
                <w:rFonts w:ascii="Arial Narrow" w:hAnsi="Arial Narrow"/>
                <w:sz w:val="22"/>
                <w:szCs w:val="22"/>
              </w:rPr>
              <w:t xml:space="preserve">Obrazowanie panoramiczne dostępne na głowicach liniowych i </w:t>
            </w:r>
            <w:proofErr w:type="spellStart"/>
            <w:r w:rsidRPr="00EA5BB2">
              <w:rPr>
                <w:rFonts w:ascii="Arial Narrow" w:hAnsi="Arial Narrow"/>
                <w:sz w:val="22"/>
                <w:szCs w:val="22"/>
              </w:rPr>
              <w:t>convex</w:t>
            </w:r>
            <w:proofErr w:type="spellEnd"/>
            <w:r w:rsidRPr="00EA5BB2">
              <w:rPr>
                <w:rFonts w:ascii="Arial Narrow" w:hAnsi="Arial Narrow"/>
                <w:sz w:val="22"/>
                <w:szCs w:val="22"/>
              </w:rPr>
              <w:t xml:space="preserve"> – 2pkt</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 xml:space="preserve">Możliwość rozbudowy o obrazowanie 3D i 4D z głowic objętościowych (wolumetrycznych) typu </w:t>
            </w:r>
            <w:proofErr w:type="spellStart"/>
            <w:r w:rsidRPr="00EA5BB2">
              <w:rPr>
                <w:rFonts w:ascii="Arial Narrow" w:hAnsi="Arial Narrow"/>
                <w:sz w:val="22"/>
                <w:szCs w:val="22"/>
              </w:rPr>
              <w:t>convex</w:t>
            </w:r>
            <w:proofErr w:type="spellEnd"/>
            <w:r w:rsidRPr="00EA5BB2">
              <w:rPr>
                <w:rFonts w:ascii="Arial Narrow" w:hAnsi="Arial Narrow"/>
                <w:sz w:val="22"/>
                <w:szCs w:val="22"/>
              </w:rPr>
              <w:t xml:space="preserve"> i </w:t>
            </w:r>
            <w:proofErr w:type="spellStart"/>
            <w:r w:rsidRPr="00EA5BB2">
              <w:rPr>
                <w:rFonts w:ascii="Arial Narrow" w:hAnsi="Arial Narrow"/>
                <w:sz w:val="22"/>
                <w:szCs w:val="22"/>
              </w:rPr>
              <w:t>microconvex</w:t>
            </w:r>
            <w:proofErr w:type="spellEnd"/>
            <w:r w:rsidRPr="00EA5BB2">
              <w:rPr>
                <w:rFonts w:ascii="Arial Narrow" w:hAnsi="Arial Narrow"/>
                <w:sz w:val="22"/>
                <w:szCs w:val="22"/>
              </w:rPr>
              <w:t>.</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Możliwość rozbudowy (dostępna na dzień składania ofert)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snapToGrid w:val="0"/>
              <w:rPr>
                <w:rFonts w:ascii="Arial Narrow" w:hAnsi="Arial Narrow"/>
              </w:rPr>
            </w:pPr>
            <w:r w:rsidRPr="00EA5BB2">
              <w:rPr>
                <w:rFonts w:ascii="Arial Narrow" w:hAnsi="Arial Narrow"/>
                <w:sz w:val="22"/>
                <w:szCs w:val="22"/>
              </w:rPr>
              <w:t>Bez punktów</w:t>
            </w:r>
          </w:p>
          <w:p w:rsidR="008C2C55" w:rsidRPr="00EA5BB2" w:rsidRDefault="008C2C55" w:rsidP="00591A1F">
            <w:pPr>
              <w:snapToGrid w:val="0"/>
              <w:jc w:val="center"/>
              <w:rPr>
                <w:rFonts w:ascii="Arial Narrow" w:hAnsi="Arial Narrow"/>
              </w:rPr>
            </w:pP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 xml:space="preserve">Możliwość rozbudowy o głowicę objętościową (wolumetrycznych) typu </w:t>
            </w:r>
            <w:proofErr w:type="spellStart"/>
            <w:r w:rsidRPr="00EA5BB2">
              <w:rPr>
                <w:rFonts w:ascii="Arial Narrow" w:hAnsi="Arial Narrow"/>
                <w:sz w:val="22"/>
                <w:szCs w:val="22"/>
              </w:rPr>
              <w:t>convex</w:t>
            </w:r>
            <w:proofErr w:type="spellEnd"/>
            <w:r w:rsidRPr="00EA5BB2">
              <w:rPr>
                <w:rFonts w:ascii="Arial Narrow" w:hAnsi="Arial Narrow"/>
                <w:sz w:val="22"/>
                <w:szCs w:val="22"/>
              </w:rPr>
              <w:t xml:space="preserve"> o zakresie częstotliwości pracy 1-9MHz ±1MHz i min. 190 elementach.</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Możliwość rozbudowy (dostępna na dzień składania ofert)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tabs>
                <w:tab w:val="clear" w:pos="4536"/>
                <w:tab w:val="clear" w:pos="9072"/>
              </w:tabs>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tabs>
                <w:tab w:val="clear" w:pos="4536"/>
                <w:tab w:val="clear" w:pos="9072"/>
              </w:tabs>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Możliwość rozbudowy  o zintegrowany z aparatem podgrzewacz żelu</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Możliwość rozbudowy (dostępna na dzień składania ofert)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tabs>
                <w:tab w:val="clear" w:pos="4536"/>
                <w:tab w:val="clear" w:pos="9072"/>
              </w:tabs>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tabs>
                <w:tab w:val="clear" w:pos="4536"/>
                <w:tab w:val="clear" w:pos="9072"/>
              </w:tabs>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eastAsia="GulimChe" w:hAnsi="Arial Narrow"/>
              </w:rPr>
            </w:pPr>
            <w:r w:rsidRPr="00EA5BB2">
              <w:rPr>
                <w:rFonts w:ascii="Arial Narrow" w:eastAsia="GulimChe" w:hAnsi="Arial Narrow"/>
                <w:sz w:val="22"/>
                <w:szCs w:val="22"/>
              </w:rPr>
              <w:t>Możliwość rozbudowy o czwarty równoważny z pozostałymi port głowic obrazowych.</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Możliwość rozbudowy (dostępna na dzień składania ofert)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tabs>
                <w:tab w:val="clear" w:pos="4536"/>
                <w:tab w:val="clear" w:pos="9072"/>
              </w:tabs>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tabs>
                <w:tab w:val="clear" w:pos="4536"/>
                <w:tab w:val="clear" w:pos="9072"/>
              </w:tabs>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Możliwość rozbudowy o pracę w trybie wielokierunkowego nadawania i odbierania wiązki. minimum 7 kątów.</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Możliwość rozbudowy</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(dostępna na dzień składania ofert)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tabs>
                <w:tab w:val="clear" w:pos="4536"/>
                <w:tab w:val="clear" w:pos="9072"/>
              </w:tabs>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tabs>
                <w:tab w:val="clear" w:pos="4536"/>
                <w:tab w:val="clear" w:pos="9072"/>
              </w:tabs>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Możliwość rozbudowy o oprogramowanie do automatycznego pomiaru NT na obrazie bryłowym.</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Możliwość rozbudowy</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(dostępna na dzień składania ofert)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tabs>
                <w:tab w:val="clear" w:pos="4536"/>
                <w:tab w:val="clear" w:pos="9072"/>
              </w:tabs>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Stopka"/>
              <w:tabs>
                <w:tab w:val="clear" w:pos="4536"/>
                <w:tab w:val="clear" w:pos="9072"/>
              </w:tabs>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spacing w:val="-5"/>
              </w:rPr>
            </w:pPr>
            <w:r w:rsidRPr="00EA5BB2">
              <w:rPr>
                <w:rFonts w:ascii="Arial Narrow" w:hAnsi="Arial Narrow"/>
                <w:spacing w:val="-5"/>
                <w:sz w:val="22"/>
                <w:szCs w:val="22"/>
              </w:rPr>
              <w:t xml:space="preserve">Możliwość rozbudowy o obrazowanie tomograficzne na obrazie żywym i zamrożonym w trybie 3D/4D z możliwością wyświetlenia minimum 9 równoległych warstw. </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Możliwość rozbudowy</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(dostępna na dzień składania ofert)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lastRenderedPageBreak/>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lastRenderedPageBreak/>
              <w:t>&lt; 12 płaszczyzn – 0pkt</w:t>
            </w:r>
          </w:p>
          <w:p w:rsidR="008C2C55" w:rsidRPr="00EA5BB2" w:rsidRDefault="008C2C55" w:rsidP="00591A1F">
            <w:pPr>
              <w:snapToGrid w:val="0"/>
              <w:rPr>
                <w:rFonts w:ascii="Arial Narrow" w:hAnsi="Arial Narrow"/>
              </w:rPr>
            </w:pPr>
            <w:r w:rsidRPr="00EA5BB2">
              <w:rPr>
                <w:rFonts w:ascii="Arial Narrow" w:hAnsi="Arial Narrow"/>
                <w:sz w:val="22"/>
                <w:szCs w:val="22"/>
              </w:rPr>
              <w:t>≥12 płaszczyzn – 2pkt</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 xml:space="preserve">Możliwość rozbudowy o obrazowanie, które pozwala na  uzyskanie dowolnej płaskiej płaszczyzny z zeskanowanej bryły poprzez cięcie wybranej płaszczyzny odniesienia linią prostą i krzywą. </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Możliwość rozbudowy</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(dostępna na dzień składania ofert)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Nagwek1"/>
              <w:numPr>
                <w:ilvl w:val="0"/>
                <w:numId w:val="23"/>
              </w:numPr>
              <w:snapToGrid w:val="0"/>
              <w:spacing w:before="0" w:after="0"/>
              <w:ind w:hanging="360"/>
              <w:jc w:val="center"/>
              <w:rPr>
                <w:rFonts w:ascii="Arial Narrow" w:hAnsi="Arial Narrow"/>
                <w:b w:val="0"/>
                <w:sz w:val="22"/>
                <w:szCs w:val="22"/>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Nagwek2"/>
              <w:numPr>
                <w:ilvl w:val="1"/>
                <w:numId w:val="0"/>
              </w:numPr>
              <w:tabs>
                <w:tab w:val="num" w:pos="576"/>
              </w:tabs>
              <w:snapToGrid w:val="0"/>
              <w:spacing w:before="0"/>
              <w:ind w:left="576" w:hanging="576"/>
              <w:jc w:val="left"/>
              <w:rPr>
                <w:rFonts w:ascii="Arial Narrow" w:hAnsi="Arial Narrow"/>
                <w:b w:val="0"/>
              </w:rPr>
            </w:pPr>
            <w:r w:rsidRPr="00EA5BB2">
              <w:rPr>
                <w:rFonts w:ascii="Arial Narrow" w:hAnsi="Arial Narrow"/>
                <w:b w:val="0"/>
              </w:rPr>
              <w:t xml:space="preserve">Możliwość rozbudowy o automatyczny pomiar kompleksu </w:t>
            </w:r>
            <w:proofErr w:type="spellStart"/>
            <w:r w:rsidRPr="00EA5BB2">
              <w:rPr>
                <w:rFonts w:ascii="Arial Narrow" w:hAnsi="Arial Narrow"/>
                <w:b w:val="0"/>
              </w:rPr>
              <w:t>Intima-Media</w:t>
            </w:r>
            <w:proofErr w:type="spellEnd"/>
            <w:r w:rsidRPr="00EA5BB2">
              <w:rPr>
                <w:rFonts w:ascii="Arial Narrow" w:hAnsi="Arial Narrow"/>
                <w:b w:val="0"/>
              </w:rPr>
              <w:t>.</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Możliwość rozbudowy</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(dostępna na dzień składania ofert)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Nagwek1"/>
              <w:numPr>
                <w:ilvl w:val="0"/>
                <w:numId w:val="23"/>
              </w:numPr>
              <w:snapToGrid w:val="0"/>
              <w:spacing w:before="0" w:after="0"/>
              <w:ind w:hanging="360"/>
              <w:jc w:val="center"/>
              <w:rPr>
                <w:rFonts w:ascii="Arial Narrow" w:hAnsi="Arial Narrow"/>
                <w:b w:val="0"/>
                <w:sz w:val="22"/>
                <w:szCs w:val="22"/>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Nagwek2"/>
              <w:numPr>
                <w:ilvl w:val="1"/>
                <w:numId w:val="0"/>
              </w:numPr>
              <w:tabs>
                <w:tab w:val="num" w:pos="576"/>
              </w:tabs>
              <w:snapToGrid w:val="0"/>
              <w:spacing w:before="0"/>
              <w:ind w:left="576" w:hanging="576"/>
              <w:jc w:val="left"/>
              <w:rPr>
                <w:rFonts w:ascii="Arial Narrow" w:hAnsi="Arial Narrow"/>
                <w:b w:val="0"/>
              </w:rPr>
            </w:pPr>
            <w:r w:rsidRPr="00EA5BB2">
              <w:rPr>
                <w:rFonts w:ascii="Arial Narrow" w:hAnsi="Arial Narrow"/>
                <w:b w:val="0"/>
              </w:rPr>
              <w:t>Możliwość rozbudowy o pakiet kardiologiczny z Dopplerem fali ciągłej, Dopplerem tkankowym (kolorowym i spektralnym) oraz głowicami kardiologicznymi dla dorosłych i dzieci.</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Możliwość rozbudowy (dostępna na dzień składania ofert)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Nagwek1"/>
              <w:numPr>
                <w:ilvl w:val="0"/>
                <w:numId w:val="23"/>
              </w:numPr>
              <w:snapToGrid w:val="0"/>
              <w:spacing w:before="0" w:after="0"/>
              <w:ind w:hanging="360"/>
              <w:jc w:val="center"/>
              <w:rPr>
                <w:rFonts w:ascii="Arial Narrow" w:hAnsi="Arial Narrow"/>
                <w:b w:val="0"/>
                <w:sz w:val="22"/>
                <w:szCs w:val="22"/>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Nagwek2"/>
              <w:numPr>
                <w:ilvl w:val="1"/>
                <w:numId w:val="0"/>
              </w:numPr>
              <w:tabs>
                <w:tab w:val="num" w:pos="576"/>
              </w:tabs>
              <w:snapToGrid w:val="0"/>
              <w:spacing w:before="240" w:after="60"/>
              <w:ind w:left="576" w:hanging="576"/>
              <w:jc w:val="left"/>
              <w:rPr>
                <w:rFonts w:ascii="Arial Narrow" w:hAnsi="Arial Narrow"/>
                <w:b w:val="0"/>
              </w:rPr>
            </w:pPr>
            <w:r w:rsidRPr="00EA5BB2">
              <w:rPr>
                <w:rFonts w:ascii="Arial Narrow" w:hAnsi="Arial Narrow"/>
                <w:b w:val="0"/>
              </w:rPr>
              <w:t>Możliwość rozbudowy o oprogramowanie do przesyłania obrazów i danych zgodnych z standardem DICOM 3.0</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Możliwość rozbudowy (dostępna na dzień składania ofert)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Nagwek1"/>
              <w:numPr>
                <w:ilvl w:val="0"/>
                <w:numId w:val="23"/>
              </w:numPr>
              <w:snapToGrid w:val="0"/>
              <w:spacing w:before="0" w:after="0"/>
              <w:ind w:hanging="360"/>
              <w:jc w:val="center"/>
              <w:rPr>
                <w:rFonts w:ascii="Arial Narrow" w:hAnsi="Arial Narrow"/>
                <w:sz w:val="22"/>
                <w:szCs w:val="22"/>
              </w:rPr>
            </w:pPr>
          </w:p>
        </w:tc>
        <w:tc>
          <w:tcPr>
            <w:tcW w:w="9072" w:type="dxa"/>
            <w:gridSpan w:val="4"/>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
              </w:rPr>
            </w:pPr>
          </w:p>
          <w:p w:rsidR="008C2C55" w:rsidRPr="00EA5BB2" w:rsidRDefault="008C2C55" w:rsidP="00591A1F">
            <w:pPr>
              <w:snapToGrid w:val="0"/>
              <w:jc w:val="center"/>
              <w:rPr>
                <w:rFonts w:ascii="Arial Narrow" w:hAnsi="Arial Narrow"/>
                <w:b/>
              </w:rPr>
            </w:pPr>
            <w:r w:rsidRPr="00EA5BB2">
              <w:rPr>
                <w:rFonts w:ascii="Arial Narrow" w:hAnsi="Arial Narrow"/>
                <w:b/>
                <w:sz w:val="22"/>
                <w:szCs w:val="22"/>
              </w:rPr>
              <w:t>Głowice</w:t>
            </w:r>
          </w:p>
          <w:p w:rsidR="008C2C55" w:rsidRPr="00EA5BB2" w:rsidRDefault="008C2C55" w:rsidP="00591A1F">
            <w:pPr>
              <w:snapToGrid w:val="0"/>
              <w:jc w:val="center"/>
              <w:rPr>
                <w:rFonts w:ascii="Arial Narrow" w:hAnsi="Arial Narrow"/>
                <w:b/>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eastAsia="GulimChe" w:hAnsi="Arial Narrow"/>
              </w:rPr>
            </w:pPr>
            <w:r w:rsidRPr="00EA5BB2">
              <w:rPr>
                <w:rFonts w:ascii="Arial Narrow" w:eastAsia="GulimChe" w:hAnsi="Arial Narrow"/>
                <w:sz w:val="22"/>
                <w:szCs w:val="22"/>
              </w:rPr>
              <w:t xml:space="preserve">Możliwość zmiany zakresu częstotliwości dla trybu </w:t>
            </w:r>
            <w:proofErr w:type="spellStart"/>
            <w:r w:rsidRPr="00EA5BB2">
              <w:rPr>
                <w:rFonts w:ascii="Arial Narrow" w:eastAsia="GulimChe" w:hAnsi="Arial Narrow"/>
                <w:sz w:val="22"/>
                <w:szCs w:val="22"/>
              </w:rPr>
              <w:t>B-mode</w:t>
            </w:r>
            <w:proofErr w:type="spellEnd"/>
            <w:r w:rsidRPr="00EA5BB2">
              <w:rPr>
                <w:rFonts w:ascii="Arial Narrow" w:eastAsia="GulimChe" w:hAnsi="Arial Narrow"/>
                <w:sz w:val="22"/>
                <w:szCs w:val="22"/>
              </w:rPr>
              <w:t xml:space="preserve"> oraz w trybach Dopplerowskich, na wszystkich zaoferowanych głowicach.</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Cs/>
              </w:rPr>
            </w:pPr>
            <w:r w:rsidRPr="00EA5BB2">
              <w:rPr>
                <w:rFonts w:ascii="Arial Narrow" w:hAnsi="Arial Narrow"/>
                <w:bCs/>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b/>
                <w:bCs/>
              </w:rPr>
            </w:pPr>
            <w:r w:rsidRPr="00EA5BB2">
              <w:rPr>
                <w:rFonts w:ascii="Arial Narrow" w:hAnsi="Arial Narrow"/>
                <w:b/>
                <w:bCs/>
                <w:sz w:val="22"/>
                <w:szCs w:val="22"/>
              </w:rPr>
              <w:t xml:space="preserve">Głowica </w:t>
            </w:r>
            <w:proofErr w:type="spellStart"/>
            <w:r w:rsidRPr="00EA5BB2">
              <w:rPr>
                <w:rFonts w:ascii="Arial Narrow" w:hAnsi="Arial Narrow"/>
                <w:b/>
                <w:bCs/>
                <w:sz w:val="22"/>
                <w:szCs w:val="22"/>
              </w:rPr>
              <w:t>convex</w:t>
            </w:r>
            <w:proofErr w:type="spellEnd"/>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Cs/>
              </w:rPr>
            </w:pPr>
            <w:r w:rsidRPr="00EA5BB2">
              <w:rPr>
                <w:rFonts w:ascii="Arial Narrow" w:hAnsi="Arial Narrow"/>
                <w:bCs/>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 xml:space="preserve">Zakres częstotliwości pracy głowicy min. 1 – 8 </w:t>
            </w:r>
            <w:proofErr w:type="spellStart"/>
            <w:r w:rsidRPr="00EA5BB2">
              <w:rPr>
                <w:rFonts w:ascii="Arial Narrow" w:hAnsi="Arial Narrow"/>
                <w:sz w:val="22"/>
                <w:szCs w:val="22"/>
              </w:rPr>
              <w:t>MHz</w:t>
            </w:r>
            <w:proofErr w:type="spellEnd"/>
            <w:r w:rsidRPr="00EA5BB2">
              <w:rPr>
                <w:rFonts w:ascii="Arial Narrow" w:hAnsi="Arial Narrow"/>
                <w:sz w:val="22"/>
                <w:szCs w:val="22"/>
              </w:rPr>
              <w:t xml:space="preserve"> ±1MHz</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Cs/>
              </w:rPr>
            </w:pPr>
            <w:r w:rsidRPr="00EA5BB2">
              <w:rPr>
                <w:rFonts w:ascii="Arial Narrow" w:hAnsi="Arial Narrow"/>
                <w:bCs/>
                <w:sz w:val="22"/>
                <w:szCs w:val="22"/>
              </w:rPr>
              <w:t>TAK</w:t>
            </w:r>
          </w:p>
          <w:p w:rsidR="008C2C55" w:rsidRPr="00EA5BB2" w:rsidRDefault="008C2C55" w:rsidP="00591A1F">
            <w:pPr>
              <w:jc w:val="center"/>
              <w:rPr>
                <w:rFonts w:ascii="Arial Narrow" w:hAnsi="Arial Narrow"/>
                <w:bCs/>
              </w:rPr>
            </w:pPr>
            <w:r w:rsidRPr="00EA5BB2">
              <w:rPr>
                <w:rFonts w:ascii="Arial Narrow" w:hAnsi="Arial Narrow"/>
                <w:bCs/>
                <w:sz w:val="22"/>
                <w:szCs w:val="22"/>
              </w:rPr>
              <w:t>Podać</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cs="Arial"/>
                <w:bCs/>
              </w:rPr>
            </w:pPr>
            <w:r w:rsidRPr="00EA5BB2">
              <w:rPr>
                <w:rFonts w:ascii="Arial Narrow" w:hAnsi="Arial Narrow"/>
                <w:bCs/>
                <w:sz w:val="22"/>
                <w:szCs w:val="22"/>
              </w:rPr>
              <w:t>Kąt widzenia – min. 55</w:t>
            </w:r>
            <w:r w:rsidRPr="00EA5BB2">
              <w:rPr>
                <w:rFonts w:ascii="Arial Narrow" w:hAnsi="Arial Narrow" w:cs="Arial"/>
                <w:bCs/>
                <w:sz w:val="22"/>
                <w:szCs w:val="22"/>
              </w:rPr>
              <w:t>º</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Cs/>
              </w:rPr>
            </w:pPr>
            <w:r w:rsidRPr="00EA5BB2">
              <w:rPr>
                <w:rFonts w:ascii="Arial Narrow" w:hAnsi="Arial Narrow"/>
                <w:bCs/>
                <w:sz w:val="22"/>
                <w:szCs w:val="22"/>
              </w:rPr>
              <w:t>TAK</w:t>
            </w:r>
          </w:p>
          <w:p w:rsidR="008C2C55" w:rsidRPr="00EA5BB2" w:rsidRDefault="008C2C55" w:rsidP="00591A1F">
            <w:pPr>
              <w:jc w:val="center"/>
              <w:rPr>
                <w:rFonts w:ascii="Arial Narrow" w:hAnsi="Arial Narrow"/>
                <w:bCs/>
              </w:rPr>
            </w:pPr>
            <w:r w:rsidRPr="00EA5BB2">
              <w:rPr>
                <w:rFonts w:ascii="Arial Narrow" w:hAnsi="Arial Narrow"/>
                <w:bCs/>
                <w:sz w:val="22"/>
                <w:szCs w:val="22"/>
              </w:rPr>
              <w:t>Podać</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bCs/>
              </w:rPr>
            </w:pPr>
            <w:r w:rsidRPr="00EA5BB2">
              <w:rPr>
                <w:rFonts w:ascii="Arial Narrow" w:hAnsi="Arial Narrow"/>
                <w:bCs/>
                <w:sz w:val="22"/>
                <w:szCs w:val="22"/>
              </w:rPr>
              <w:t>Ilość elementów min. 190</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Cs/>
              </w:rPr>
            </w:pPr>
            <w:r w:rsidRPr="00EA5BB2">
              <w:rPr>
                <w:rFonts w:ascii="Arial Narrow" w:hAnsi="Arial Narrow"/>
                <w:bCs/>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b/>
                <w:bCs/>
              </w:rPr>
            </w:pPr>
            <w:r w:rsidRPr="00EA5BB2">
              <w:rPr>
                <w:rFonts w:ascii="Arial Narrow" w:hAnsi="Arial Narrow"/>
                <w:b/>
                <w:bCs/>
                <w:sz w:val="22"/>
                <w:szCs w:val="22"/>
              </w:rPr>
              <w:t xml:space="preserve">Głowica </w:t>
            </w:r>
            <w:proofErr w:type="spellStart"/>
            <w:r w:rsidRPr="00EA5BB2">
              <w:rPr>
                <w:rFonts w:ascii="Arial Narrow" w:hAnsi="Arial Narrow"/>
                <w:b/>
                <w:bCs/>
                <w:sz w:val="22"/>
                <w:szCs w:val="22"/>
              </w:rPr>
              <w:t>endokawitarna</w:t>
            </w:r>
            <w:proofErr w:type="spellEnd"/>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Cs/>
              </w:rPr>
            </w:pPr>
            <w:r w:rsidRPr="00EA5BB2">
              <w:rPr>
                <w:rFonts w:ascii="Arial Narrow" w:hAnsi="Arial Narrow"/>
                <w:bCs/>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bCs/>
              </w:rPr>
            </w:pPr>
            <w:r w:rsidRPr="00EA5BB2">
              <w:rPr>
                <w:rFonts w:ascii="Arial Narrow" w:hAnsi="Arial Narrow"/>
                <w:bCs/>
                <w:sz w:val="22"/>
                <w:szCs w:val="22"/>
              </w:rPr>
              <w:t>Częstotliwości pracy głowicy min. 4 – 10MHz ±1MHz</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Cs/>
              </w:rPr>
            </w:pPr>
            <w:r w:rsidRPr="00EA5BB2">
              <w:rPr>
                <w:rFonts w:ascii="Arial Narrow" w:hAnsi="Arial Narrow"/>
                <w:bCs/>
                <w:sz w:val="22"/>
                <w:szCs w:val="22"/>
              </w:rPr>
              <w:t>TAK</w:t>
            </w:r>
          </w:p>
          <w:p w:rsidR="008C2C55" w:rsidRPr="00EA5BB2" w:rsidRDefault="008C2C55" w:rsidP="00591A1F">
            <w:pPr>
              <w:snapToGrid w:val="0"/>
              <w:jc w:val="center"/>
              <w:rPr>
                <w:rFonts w:ascii="Arial Narrow" w:hAnsi="Arial Narrow"/>
                <w:bCs/>
              </w:rPr>
            </w:pPr>
            <w:r w:rsidRPr="00EA5BB2">
              <w:rPr>
                <w:rFonts w:ascii="Arial Narrow" w:hAnsi="Arial Narrow"/>
                <w:bCs/>
                <w:sz w:val="22"/>
                <w:szCs w:val="22"/>
              </w:rPr>
              <w:t>Podać</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bCs/>
              </w:rPr>
            </w:pPr>
            <w:r w:rsidRPr="00EA5BB2">
              <w:rPr>
                <w:rFonts w:ascii="Arial Narrow" w:hAnsi="Arial Narrow"/>
                <w:bCs/>
                <w:sz w:val="22"/>
                <w:szCs w:val="22"/>
              </w:rPr>
              <w:t>Kąt widzenia – min. 145º</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Cs/>
              </w:rPr>
            </w:pPr>
            <w:r w:rsidRPr="00EA5BB2">
              <w:rPr>
                <w:rFonts w:ascii="Arial Narrow" w:hAnsi="Arial Narrow"/>
                <w:bCs/>
                <w:sz w:val="22"/>
                <w:szCs w:val="22"/>
              </w:rPr>
              <w:t>TAK</w:t>
            </w:r>
          </w:p>
          <w:p w:rsidR="008C2C55" w:rsidRPr="00EA5BB2" w:rsidRDefault="008C2C55" w:rsidP="00591A1F">
            <w:pPr>
              <w:snapToGrid w:val="0"/>
              <w:jc w:val="center"/>
              <w:rPr>
                <w:rFonts w:ascii="Arial Narrow" w:hAnsi="Arial Narrow"/>
                <w:bCs/>
              </w:rPr>
            </w:pPr>
            <w:r w:rsidRPr="00EA5BB2">
              <w:rPr>
                <w:rFonts w:ascii="Arial Narrow" w:hAnsi="Arial Narrow"/>
                <w:bCs/>
                <w:sz w:val="22"/>
                <w:szCs w:val="22"/>
              </w:rPr>
              <w:t>Podać</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bCs/>
              </w:rPr>
            </w:pPr>
            <w:r w:rsidRPr="00EA5BB2">
              <w:rPr>
                <w:rFonts w:ascii="Arial Narrow" w:hAnsi="Arial Narrow"/>
                <w:bCs/>
                <w:sz w:val="22"/>
                <w:szCs w:val="22"/>
              </w:rPr>
              <w:t>Promień krzywizny główki max10mm.</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Cs/>
              </w:rPr>
            </w:pPr>
            <w:r w:rsidRPr="00EA5BB2">
              <w:rPr>
                <w:rFonts w:ascii="Arial Narrow" w:hAnsi="Arial Narrow"/>
                <w:bCs/>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ind w:right="-108"/>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rPr>
          <w:trHeight w:val="507"/>
        </w:trPr>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Nagwek2"/>
              <w:numPr>
                <w:ilvl w:val="0"/>
                <w:numId w:val="23"/>
              </w:numPr>
              <w:snapToGrid w:val="0"/>
              <w:spacing w:before="240" w:after="60"/>
              <w:ind w:hanging="360"/>
              <w:rPr>
                <w:rFonts w:ascii="Arial Narrow" w:hAnsi="Arial Narrow"/>
              </w:rPr>
            </w:pPr>
          </w:p>
        </w:tc>
        <w:tc>
          <w:tcPr>
            <w:tcW w:w="9072" w:type="dxa"/>
            <w:gridSpan w:val="4"/>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
                <w:bCs/>
              </w:rPr>
            </w:pPr>
          </w:p>
          <w:p w:rsidR="008C2C55" w:rsidRPr="00EA5BB2" w:rsidRDefault="008C2C55" w:rsidP="00591A1F">
            <w:pPr>
              <w:snapToGrid w:val="0"/>
              <w:jc w:val="center"/>
              <w:rPr>
                <w:rFonts w:ascii="Arial Narrow" w:hAnsi="Arial Narrow"/>
                <w:b/>
                <w:bCs/>
              </w:rPr>
            </w:pPr>
            <w:r w:rsidRPr="00EA5BB2">
              <w:rPr>
                <w:rFonts w:ascii="Arial Narrow" w:hAnsi="Arial Narrow"/>
                <w:b/>
                <w:bCs/>
                <w:sz w:val="22"/>
                <w:szCs w:val="22"/>
              </w:rPr>
              <w:t>Pakiety obliczeniowe/raporty</w:t>
            </w:r>
          </w:p>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Pełny pakiet do badań brzusznych, małych narządów,   naczyniowych, ginekologicznych, położniczych, urologicznych.</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 xml:space="preserve">Automatyczne obrysowanie i wyznaczanie parametrów (min. RI, PI, S/D) widma dopplerowskiego w </w:t>
            </w:r>
            <w:r w:rsidRPr="00EA5BB2">
              <w:rPr>
                <w:rFonts w:ascii="Arial Narrow" w:hAnsi="Arial Narrow"/>
                <w:sz w:val="22"/>
                <w:szCs w:val="22"/>
              </w:rPr>
              <w:lastRenderedPageBreak/>
              <w:t>czasie rzeczywistym na ruchomym spektrum.</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lastRenderedPageBreak/>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 xml:space="preserve">Automatyczne wyznaczanie parametrów (min. RI, PI, S/D) widma  dopplerowskiego na zamrożonym spektrum. </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 xml:space="preserve">TAK </w:t>
            </w:r>
          </w:p>
          <w:p w:rsidR="008C2C55" w:rsidRPr="00EA5BB2" w:rsidRDefault="008C2C55" w:rsidP="00591A1F">
            <w:pPr>
              <w:jc w:val="center"/>
              <w:rPr>
                <w:rFonts w:ascii="Arial Narrow" w:hAnsi="Arial Narrow"/>
              </w:rPr>
            </w:pPr>
            <w:r w:rsidRPr="00EA5BB2">
              <w:rPr>
                <w:rFonts w:ascii="Arial Narrow" w:hAnsi="Arial Narrow"/>
                <w:sz w:val="22"/>
                <w:szCs w:val="22"/>
              </w:rPr>
              <w:t>Opisać</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keepNext/>
              <w:keepLines/>
              <w:autoSpaceDE w:val="0"/>
              <w:snapToGrid w:val="0"/>
              <w:spacing w:line="240" w:lineRule="atLeast"/>
              <w:ind w:left="30"/>
              <w:rPr>
                <w:rFonts w:ascii="Arial Narrow" w:hAnsi="Arial Narrow"/>
              </w:rPr>
            </w:pPr>
            <w:r w:rsidRPr="00EA5BB2">
              <w:rPr>
                <w:rFonts w:ascii="Arial Narrow" w:hAnsi="Arial Narrow"/>
                <w:sz w:val="22"/>
                <w:szCs w:val="22"/>
              </w:rPr>
              <w:t>Możliwość wprowadzania własnych opisów i komentarzy do raportu.</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keepNext/>
              <w:keepLines/>
              <w:autoSpaceDE w:val="0"/>
              <w:snapToGrid w:val="0"/>
              <w:spacing w:line="240" w:lineRule="atLeast"/>
              <w:ind w:left="30"/>
              <w:rPr>
                <w:rFonts w:ascii="Arial Narrow" w:hAnsi="Arial Narrow"/>
                <w:color w:val="000000"/>
              </w:rPr>
            </w:pPr>
            <w:r w:rsidRPr="00EA5BB2">
              <w:rPr>
                <w:rFonts w:ascii="Arial Narrow" w:hAnsi="Arial Narrow"/>
                <w:color w:val="000000"/>
                <w:sz w:val="22"/>
                <w:szCs w:val="22"/>
              </w:rPr>
              <w:t>Programy pomiarów:</w:t>
            </w:r>
          </w:p>
          <w:p w:rsidR="008C2C55" w:rsidRPr="00EA5BB2" w:rsidRDefault="008C2C55" w:rsidP="00591A1F">
            <w:pPr>
              <w:keepNext/>
              <w:keepLines/>
              <w:autoSpaceDE w:val="0"/>
              <w:spacing w:line="240" w:lineRule="atLeast"/>
              <w:ind w:left="30"/>
              <w:rPr>
                <w:rFonts w:ascii="Arial Narrow" w:hAnsi="Arial Narrow"/>
                <w:color w:val="000000"/>
              </w:rPr>
            </w:pPr>
            <w:r w:rsidRPr="00EA5BB2">
              <w:rPr>
                <w:rFonts w:ascii="Arial Narrow" w:hAnsi="Arial Narrow"/>
                <w:color w:val="000000"/>
                <w:sz w:val="22"/>
                <w:szCs w:val="22"/>
              </w:rPr>
              <w:t>min. 8 odległości na jednym obrazie, obwód, objętość, kąty.</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pStyle w:val="Nagwek2"/>
              <w:numPr>
                <w:ilvl w:val="0"/>
                <w:numId w:val="23"/>
              </w:numPr>
              <w:snapToGrid w:val="0"/>
              <w:spacing w:before="240" w:after="60"/>
              <w:ind w:hanging="360"/>
              <w:rPr>
                <w:rFonts w:ascii="Arial Narrow" w:hAnsi="Arial Narrow"/>
              </w:rPr>
            </w:pPr>
          </w:p>
        </w:tc>
        <w:tc>
          <w:tcPr>
            <w:tcW w:w="9072" w:type="dxa"/>
            <w:gridSpan w:val="4"/>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b/>
                <w:bCs/>
              </w:rPr>
            </w:pPr>
          </w:p>
          <w:p w:rsidR="008C2C55" w:rsidRPr="00EA5BB2" w:rsidRDefault="008C2C55" w:rsidP="00591A1F">
            <w:pPr>
              <w:snapToGrid w:val="0"/>
              <w:jc w:val="center"/>
              <w:rPr>
                <w:rFonts w:ascii="Arial Narrow" w:hAnsi="Arial Narrow"/>
                <w:b/>
                <w:bCs/>
              </w:rPr>
            </w:pPr>
            <w:r w:rsidRPr="00EA5BB2">
              <w:rPr>
                <w:rFonts w:ascii="Arial Narrow" w:hAnsi="Arial Narrow"/>
                <w:b/>
                <w:bCs/>
                <w:sz w:val="22"/>
                <w:szCs w:val="22"/>
              </w:rPr>
              <w:t>System archiwizacji</w:t>
            </w:r>
          </w:p>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Pamięć dynamiczna obrazu (CINE LOOP) dla trybu B z możliwością przeglądania w sposób płynny z regulacją prędkości odtwarzania.</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Min 10000 obrazów</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 44000 – 0pkt</w:t>
            </w:r>
          </w:p>
          <w:p w:rsidR="008C2C55" w:rsidRPr="00EA5BB2" w:rsidRDefault="008C2C55" w:rsidP="00591A1F">
            <w:pPr>
              <w:snapToGrid w:val="0"/>
              <w:rPr>
                <w:rFonts w:ascii="Arial Narrow" w:hAnsi="Arial Narrow"/>
              </w:rPr>
            </w:pPr>
            <w:r w:rsidRPr="00EA5BB2">
              <w:rPr>
                <w:rFonts w:ascii="Arial Narrow" w:hAnsi="Arial Narrow"/>
                <w:sz w:val="22"/>
                <w:szCs w:val="22"/>
              </w:rPr>
              <w:t>&gt; 44000 – 2pkt</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Wewnętrzny dysk twardy aparatu przeznaczony do archiwizacji badań.</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Min 320 GB</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&lt; 450 GB – 0pkt</w:t>
            </w:r>
          </w:p>
          <w:p w:rsidR="008C2C55" w:rsidRPr="00EA5BB2" w:rsidRDefault="008C2C55" w:rsidP="00591A1F">
            <w:pPr>
              <w:snapToGrid w:val="0"/>
              <w:jc w:val="center"/>
              <w:rPr>
                <w:rFonts w:ascii="Arial Narrow" w:hAnsi="Arial Narrow"/>
              </w:rPr>
            </w:pPr>
            <w:r w:rsidRPr="00EA5BB2">
              <w:rPr>
                <w:rFonts w:ascii="Arial Narrow" w:hAnsi="Arial Narrow"/>
                <w:sz w:val="22"/>
                <w:szCs w:val="22"/>
              </w:rPr>
              <w:t xml:space="preserve">≥ 450 GB – 2 </w:t>
            </w:r>
            <w:proofErr w:type="spellStart"/>
            <w:r w:rsidRPr="00EA5BB2">
              <w:rPr>
                <w:rFonts w:ascii="Arial Narrow" w:hAnsi="Arial Narrow"/>
                <w:sz w:val="22"/>
                <w:szCs w:val="22"/>
              </w:rPr>
              <w:t>pkt</w:t>
            </w:r>
            <w:proofErr w:type="spellEnd"/>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Możliwość archiwizacji sekwencji ruchomych (z pamięci CINE i w czasie badania – w czasie rzeczywistym) i statycznych na dysku aparatu.</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Nagrywarka DVD wbudowana w aparat.</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Aktywne gniazdo USB do archiwizacji obrazów statycznych oraz ruchomych na przenośnej pamięci USB (</w:t>
            </w:r>
            <w:proofErr w:type="spellStart"/>
            <w:r w:rsidRPr="00EA5BB2">
              <w:rPr>
                <w:rFonts w:ascii="Arial Narrow" w:hAnsi="Arial Narrow"/>
                <w:sz w:val="22"/>
                <w:szCs w:val="22"/>
              </w:rPr>
              <w:t>Flash</w:t>
            </w:r>
            <w:proofErr w:type="spellEnd"/>
            <w:r w:rsidRPr="00EA5BB2">
              <w:rPr>
                <w:rFonts w:ascii="Arial Narrow" w:hAnsi="Arial Narrow"/>
                <w:sz w:val="22"/>
                <w:szCs w:val="22"/>
              </w:rPr>
              <w:t xml:space="preserve">, </w:t>
            </w:r>
            <w:proofErr w:type="spellStart"/>
            <w:r w:rsidRPr="00EA5BB2">
              <w:rPr>
                <w:rFonts w:ascii="Arial Narrow" w:hAnsi="Arial Narrow"/>
                <w:sz w:val="22"/>
                <w:szCs w:val="22"/>
              </w:rPr>
              <w:t>Pendrive</w:t>
            </w:r>
            <w:proofErr w:type="spellEnd"/>
            <w:r w:rsidRPr="00EA5BB2">
              <w:rPr>
                <w:rFonts w:ascii="Arial Narrow" w:hAnsi="Arial Narrow"/>
                <w:sz w:val="22"/>
                <w:szCs w:val="22"/>
              </w:rPr>
              <w:t>).</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proofErr w:type="spellStart"/>
            <w:r w:rsidRPr="00EA5BB2">
              <w:rPr>
                <w:rFonts w:ascii="Arial Narrow" w:hAnsi="Arial Narrow"/>
                <w:sz w:val="22"/>
                <w:szCs w:val="22"/>
              </w:rPr>
              <w:t>Wideoprinter</w:t>
            </w:r>
            <w:proofErr w:type="spellEnd"/>
            <w:r w:rsidRPr="00EA5BB2">
              <w:rPr>
                <w:rFonts w:ascii="Arial Narrow" w:hAnsi="Arial Narrow"/>
                <w:sz w:val="22"/>
                <w:szCs w:val="22"/>
              </w:rPr>
              <w:t xml:space="preserve"> czarno-biały małego formatu. </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Możliwość podłączenia drukarki komputerowej (atramentowej) do drukowania raportów z badań w formacie A4.</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vAlign w:val="center"/>
          </w:tcPr>
          <w:p w:rsidR="008C2C55" w:rsidRPr="00EA5BB2" w:rsidRDefault="008C2C55" w:rsidP="00591A1F">
            <w:pPr>
              <w:snapToGrid w:val="0"/>
              <w:jc w:val="center"/>
              <w:rPr>
                <w:rFonts w:ascii="Arial Narrow" w:hAnsi="Arial Narrow"/>
                <w:b/>
              </w:rPr>
            </w:pPr>
            <w:r w:rsidRPr="00EA5BB2">
              <w:rPr>
                <w:rFonts w:ascii="Arial Narrow" w:hAnsi="Arial Narrow"/>
                <w:sz w:val="22"/>
                <w:szCs w:val="22"/>
              </w:rPr>
              <w:t xml:space="preserve">Autoryzacja producenta na serwis oraz dystrybucję. </w:t>
            </w:r>
            <w:r w:rsidRPr="00EA5BB2">
              <w:rPr>
                <w:rFonts w:ascii="Arial Narrow" w:hAnsi="Arial Narrow"/>
                <w:b/>
                <w:sz w:val="22"/>
                <w:szCs w:val="22"/>
              </w:rPr>
              <w:t>Załączyć dokumenty potwierdzające</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vAlign w:val="center"/>
          </w:tcPr>
          <w:p w:rsidR="008C2C55" w:rsidRPr="00EA5BB2" w:rsidRDefault="008C2C55" w:rsidP="00591A1F">
            <w:pPr>
              <w:snapToGrid w:val="0"/>
              <w:jc w:val="center"/>
              <w:rPr>
                <w:rFonts w:ascii="Arial Narrow" w:hAnsi="Arial Narrow"/>
                <w:b/>
              </w:rPr>
            </w:pPr>
            <w:r w:rsidRPr="00EA5BB2">
              <w:rPr>
                <w:rFonts w:ascii="Arial Narrow" w:hAnsi="Arial Narrow"/>
                <w:sz w:val="22"/>
                <w:szCs w:val="22"/>
              </w:rPr>
              <w:t xml:space="preserve">Naprawy gwarancyjne realizowane przez autoryzowany przez producenta oferowanego urządzenia serwis. </w:t>
            </w:r>
            <w:r w:rsidRPr="00EA5BB2">
              <w:rPr>
                <w:rFonts w:ascii="Arial Narrow" w:hAnsi="Arial Narrow"/>
                <w:b/>
                <w:sz w:val="22"/>
                <w:szCs w:val="22"/>
              </w:rPr>
              <w:t>Załączyć dokumenty potwierdzające</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Zasilanie.</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 xml:space="preserve">220-240 </w:t>
            </w:r>
          </w:p>
          <w:p w:rsidR="008C2C55" w:rsidRPr="00EA5BB2" w:rsidRDefault="008C2C55" w:rsidP="00591A1F">
            <w:pPr>
              <w:jc w:val="center"/>
              <w:rPr>
                <w:rFonts w:ascii="Arial Narrow" w:hAnsi="Arial Narrow"/>
              </w:rPr>
            </w:pPr>
            <w:r w:rsidRPr="00EA5BB2">
              <w:rPr>
                <w:rFonts w:ascii="Arial Narrow" w:hAnsi="Arial Narrow"/>
                <w:sz w:val="22"/>
                <w:szCs w:val="22"/>
              </w:rPr>
              <w:t>V 50Hz</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p w:rsidR="008C2C55" w:rsidRPr="00EA5BB2" w:rsidRDefault="008C2C55" w:rsidP="00591A1F">
            <w:pPr>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Książkowa Instrukcja obsługi w języku polskim oraz deklaracja zgodności CE.</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r w:rsidR="008C2C55" w:rsidRPr="00EA5BB2" w:rsidTr="008C2C55">
        <w:tc>
          <w:tcPr>
            <w:tcW w:w="685"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numPr>
                <w:ilvl w:val="0"/>
                <w:numId w:val="23"/>
              </w:numPr>
              <w:snapToGrid w:val="0"/>
              <w:ind w:hanging="360"/>
              <w:rPr>
                <w:rFonts w:ascii="Arial Narrow" w:hAnsi="Arial Narrow"/>
              </w:rPr>
            </w:pPr>
          </w:p>
        </w:tc>
        <w:tc>
          <w:tcPr>
            <w:tcW w:w="2977"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rPr>
                <w:rFonts w:ascii="Arial Narrow" w:hAnsi="Arial Narrow"/>
              </w:rPr>
            </w:pPr>
            <w:r w:rsidRPr="00EA5BB2">
              <w:rPr>
                <w:rFonts w:ascii="Arial Narrow" w:hAnsi="Arial Narrow"/>
                <w:sz w:val="22"/>
                <w:szCs w:val="22"/>
              </w:rPr>
              <w:t>Gwarancja minimum 24 miesięcy.</w:t>
            </w:r>
          </w:p>
        </w:tc>
        <w:tc>
          <w:tcPr>
            <w:tcW w:w="127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TAK</w:t>
            </w:r>
          </w:p>
        </w:tc>
        <w:tc>
          <w:tcPr>
            <w:tcW w:w="1843"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r w:rsidRPr="00EA5BB2">
              <w:rPr>
                <w:rFonts w:ascii="Arial Narrow" w:hAnsi="Arial Narrow"/>
                <w:sz w:val="22"/>
                <w:szCs w:val="22"/>
              </w:rPr>
              <w:t>Bez punktów</w:t>
            </w:r>
          </w:p>
        </w:tc>
        <w:tc>
          <w:tcPr>
            <w:tcW w:w="2981" w:type="dxa"/>
            <w:tcBorders>
              <w:top w:val="single" w:sz="4" w:space="0" w:color="000000"/>
              <w:left w:val="single" w:sz="4" w:space="0" w:color="000000"/>
              <w:bottom w:val="single" w:sz="4" w:space="0" w:color="000000"/>
            </w:tcBorders>
            <w:shd w:val="clear" w:color="auto" w:fill="auto"/>
          </w:tcPr>
          <w:p w:rsidR="008C2C55" w:rsidRPr="00EA5BB2" w:rsidRDefault="008C2C55" w:rsidP="00591A1F">
            <w:pPr>
              <w:snapToGrid w:val="0"/>
              <w:jc w:val="center"/>
              <w:rPr>
                <w:rFonts w:ascii="Arial Narrow" w:hAnsi="Arial Narrow"/>
              </w:rPr>
            </w:pPr>
          </w:p>
        </w:tc>
        <w:tc>
          <w:tcPr>
            <w:tcW w:w="3887" w:type="dxa"/>
            <w:gridSpan w:val="2"/>
            <w:tcBorders>
              <w:left w:val="single" w:sz="4" w:space="0" w:color="000000"/>
            </w:tcBorders>
            <w:shd w:val="clear" w:color="auto" w:fill="auto"/>
          </w:tcPr>
          <w:p w:rsidR="008C2C55" w:rsidRPr="00EA5BB2" w:rsidRDefault="008C2C55" w:rsidP="00591A1F">
            <w:pPr>
              <w:snapToGrid w:val="0"/>
              <w:rPr>
                <w:rFonts w:ascii="Arial Narrow" w:hAnsi="Arial Narrow"/>
              </w:rPr>
            </w:pPr>
          </w:p>
        </w:tc>
      </w:tr>
    </w:tbl>
    <w:p w:rsidR="008C2C55" w:rsidRPr="00EA5BB2" w:rsidRDefault="008C2C55" w:rsidP="008C2C55">
      <w:pPr>
        <w:rPr>
          <w:rFonts w:ascii="Arial Narrow" w:hAnsi="Arial Narrow"/>
          <w:sz w:val="22"/>
          <w:szCs w:val="22"/>
        </w:rPr>
      </w:pP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E32EB0" w:rsidRDefault="00E32EB0" w:rsidP="00E32EB0">
      <w:pPr>
        <w:tabs>
          <w:tab w:val="right" w:pos="9355"/>
        </w:tabs>
        <w:jc w:val="both"/>
        <w:rPr>
          <w:rFonts w:ascii="Arial Narrow" w:hAnsi="Arial Narrow"/>
          <w:b/>
          <w:sz w:val="22"/>
          <w:szCs w:val="22"/>
        </w:rPr>
        <w:sectPr w:rsidR="00E32EB0" w:rsidSect="00D8594D">
          <w:footnotePr>
            <w:pos w:val="beneathText"/>
          </w:footnotePr>
          <w:pgSz w:w="11905" w:h="16837"/>
          <w:pgMar w:top="709" w:right="1418" w:bottom="1304" w:left="1134" w:header="709" w:footer="1134" w:gutter="0"/>
          <w:cols w:space="708"/>
          <w:docGrid w:linePitch="360"/>
        </w:sectPr>
      </w:pPr>
    </w:p>
    <w:p w:rsidR="00E32EB0" w:rsidRDefault="00FF7371" w:rsidP="00FE1688">
      <w:pPr>
        <w:tabs>
          <w:tab w:val="right" w:pos="9355"/>
        </w:tabs>
        <w:jc w:val="both"/>
        <w:rPr>
          <w:rFonts w:ascii="Arial Narrow" w:hAnsi="Arial Narrow"/>
          <w:b/>
          <w:sz w:val="22"/>
          <w:szCs w:val="22"/>
        </w:rPr>
      </w:pPr>
      <w:r>
        <w:rPr>
          <w:rFonts w:ascii="Arial Narrow" w:hAnsi="Arial Narrow"/>
          <w:b/>
          <w:sz w:val="22"/>
          <w:szCs w:val="22"/>
        </w:rPr>
        <w:lastRenderedPageBreak/>
        <w:t>Numer sprawy SA-381-2/17</w:t>
      </w:r>
      <w:r w:rsidR="00FE1688" w:rsidRPr="00FE1688">
        <w:rPr>
          <w:rFonts w:ascii="Arial Narrow" w:hAnsi="Arial Narrow"/>
          <w:b/>
          <w:sz w:val="22"/>
          <w:szCs w:val="22"/>
        </w:rPr>
        <w:tab/>
      </w:r>
    </w:p>
    <w:p w:rsidR="00FE1688" w:rsidRPr="00FE1688" w:rsidRDefault="00FE1688" w:rsidP="00E32EB0">
      <w:pPr>
        <w:tabs>
          <w:tab w:val="right" w:pos="9355"/>
        </w:tabs>
        <w:jc w:val="right"/>
        <w:rPr>
          <w:rFonts w:ascii="Arial Narrow" w:hAnsi="Arial Narrow"/>
          <w:sz w:val="22"/>
          <w:szCs w:val="22"/>
        </w:rPr>
      </w:pPr>
      <w:r w:rsidRPr="00FE1688">
        <w:rPr>
          <w:rFonts w:ascii="Arial Narrow" w:hAnsi="Arial Narrow"/>
          <w:b/>
          <w:sz w:val="22"/>
          <w:szCs w:val="22"/>
        </w:rPr>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FF7371">
        <w:rPr>
          <w:rFonts w:ascii="Arial Narrow" w:hAnsi="Arial Narrow"/>
          <w:b/>
          <w:bCs/>
          <w:color w:val="000000"/>
          <w:sz w:val="22"/>
          <w:szCs w:val="22"/>
        </w:rPr>
        <w:t xml:space="preserve">Zakup i dostawa aparatu USG </w:t>
      </w:r>
      <w:r w:rsidR="001F3606">
        <w:rPr>
          <w:rFonts w:ascii="Arial Narrow" w:hAnsi="Arial Narrow"/>
          <w:b/>
          <w:bCs/>
          <w:color w:val="000000"/>
          <w:sz w:val="22"/>
          <w:szCs w:val="22"/>
        </w:rPr>
        <w:t>”</w:t>
      </w:r>
    </w:p>
    <w:p w:rsidR="00FE1688" w:rsidRPr="00FE1688" w:rsidRDefault="00FE1688" w:rsidP="001F3606">
      <w:pPr>
        <w:spacing w:before="240"/>
        <w:ind w:firstLine="708"/>
        <w:jc w:val="both"/>
        <w:rPr>
          <w:rFonts w:ascii="Arial Narrow" w:hAnsi="Arial Narrow" w:cs="Century Gothic"/>
          <w:sz w:val="22"/>
          <w:szCs w:val="22"/>
        </w:rPr>
      </w:pPr>
      <w:r w:rsidRPr="00FE1688">
        <w:rPr>
          <w:rFonts w:ascii="Arial Narrow" w:hAnsi="Arial Narrow" w:cs="Arial"/>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171445">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171445">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A72D2A">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t>
      </w:r>
      <w:r w:rsidRPr="00FE1688">
        <w:rPr>
          <w:rFonts w:ascii="Arial Narrow" w:hAnsi="Arial Narrow" w:cs="Arial"/>
          <w:i/>
          <w:sz w:val="22"/>
          <w:szCs w:val="22"/>
        </w:rPr>
        <w:lastRenderedPageBreak/>
        <w:t xml:space="preserve">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A72D2A">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 __ 201</w:t>
      </w:r>
      <w:r w:rsidR="00A72D2A">
        <w:rPr>
          <w:rFonts w:ascii="Arial Narrow" w:hAnsi="Arial Narrow" w:cs="Times New Roman"/>
          <w:sz w:val="22"/>
          <w:szCs w:val="22"/>
        </w:rPr>
        <w:t>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A72D2A">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A72D2A">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57164C"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SA-381-2/17</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FF7371">
        <w:rPr>
          <w:rFonts w:ascii="Arial Narrow" w:hAnsi="Arial Narrow"/>
          <w:b/>
          <w:bCs/>
          <w:color w:val="000000"/>
          <w:sz w:val="22"/>
          <w:szCs w:val="22"/>
        </w:rPr>
        <w:t>Zakup i dostawa aparatu USG</w:t>
      </w:r>
      <w:r w:rsidR="001F3606">
        <w:rPr>
          <w:rFonts w:ascii="Arial Narrow" w:hAnsi="Arial Narrow"/>
          <w:b/>
          <w:bCs/>
          <w:color w:val="000000"/>
          <w:sz w:val="22"/>
          <w:szCs w:val="22"/>
        </w:rPr>
        <w:t>”</w:t>
      </w:r>
    </w:p>
    <w:p w:rsidR="00FE1688" w:rsidRPr="00FE1688" w:rsidRDefault="00AE09A5" w:rsidP="00FE1688">
      <w:pPr>
        <w:spacing w:before="240"/>
        <w:ind w:firstLine="708"/>
        <w:jc w:val="both"/>
        <w:rPr>
          <w:rFonts w:ascii="Arial Narrow" w:hAnsi="Arial Narrow" w:cs="Century Gothic"/>
          <w:sz w:val="22"/>
          <w:szCs w:val="22"/>
        </w:rPr>
      </w:pPr>
      <w:r w:rsidRPr="00AE09A5">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 __ 2016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A72D2A">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A72D2A">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57164C" w:rsidRPr="00D24753" w:rsidRDefault="0057164C" w:rsidP="0057164C">
      <w:pPr>
        <w:spacing w:line="360" w:lineRule="auto"/>
        <w:rPr>
          <w:rFonts w:ascii="Arial Narrow" w:hAnsi="Arial Narrow"/>
          <w:b/>
          <w:sz w:val="22"/>
          <w:szCs w:val="22"/>
          <w:highlight w:val="lightGray"/>
        </w:rPr>
      </w:pPr>
      <w:r w:rsidRPr="00D24753">
        <w:rPr>
          <w:rFonts w:ascii="Arial Narrow" w:hAnsi="Arial Narrow"/>
          <w:b/>
          <w:sz w:val="22"/>
          <w:szCs w:val="22"/>
          <w:highlight w:val="lightGray"/>
        </w:rPr>
        <w:t xml:space="preserve">INFORMACJA czy wykonawca jest </w:t>
      </w:r>
      <w:proofErr w:type="spellStart"/>
      <w:r w:rsidRPr="00D24753">
        <w:rPr>
          <w:rFonts w:ascii="Arial Narrow" w:hAnsi="Arial Narrow"/>
          <w:b/>
          <w:sz w:val="22"/>
          <w:szCs w:val="22"/>
          <w:highlight w:val="lightGray"/>
        </w:rPr>
        <w:t>mikroprzedsiębiorstwem</w:t>
      </w:r>
      <w:proofErr w:type="spellEnd"/>
      <w:r w:rsidRPr="00D24753">
        <w:rPr>
          <w:rFonts w:ascii="Arial Narrow" w:hAnsi="Arial Narrow"/>
          <w:b/>
          <w:sz w:val="22"/>
          <w:szCs w:val="22"/>
          <w:highlight w:val="lightGray"/>
        </w:rPr>
        <w:t xml:space="preserve"> bądź małym lub średnim przedsiębiorstwem</w:t>
      </w:r>
    </w:p>
    <w:p w:rsidR="0057164C" w:rsidRPr="00D24753" w:rsidRDefault="0057164C" w:rsidP="0057164C">
      <w:pPr>
        <w:spacing w:line="360" w:lineRule="auto"/>
        <w:jc w:val="both"/>
        <w:rPr>
          <w:rFonts w:ascii="Arial Narrow" w:hAnsi="Arial Narrow"/>
          <w:i/>
          <w:sz w:val="22"/>
          <w:szCs w:val="22"/>
        </w:rPr>
      </w:pPr>
    </w:p>
    <w:p w:rsidR="0057164C" w:rsidRPr="00D24753" w:rsidRDefault="0057164C" w:rsidP="0057164C">
      <w:pPr>
        <w:spacing w:line="360" w:lineRule="auto"/>
        <w:jc w:val="center"/>
        <w:rPr>
          <w:rFonts w:ascii="Arial Narrow" w:hAnsi="Arial Narrow"/>
          <w:sz w:val="22"/>
          <w:szCs w:val="22"/>
        </w:rPr>
      </w:pPr>
      <w:r w:rsidRPr="00D24753">
        <w:rPr>
          <w:rFonts w:ascii="Arial Narrow" w:hAnsi="Arial Narrow"/>
          <w:sz w:val="22"/>
          <w:szCs w:val="22"/>
        </w:rPr>
        <w:t>TAK / NIE - odpowiednio zakreślić</w:t>
      </w:r>
    </w:p>
    <w:p w:rsidR="0057164C" w:rsidRPr="00D24753" w:rsidRDefault="0057164C" w:rsidP="0057164C">
      <w:pPr>
        <w:spacing w:line="360" w:lineRule="auto"/>
        <w:rPr>
          <w:rFonts w:ascii="Arial Narrow" w:hAnsi="Arial Narrow"/>
          <w:sz w:val="22"/>
          <w:szCs w:val="22"/>
        </w:rPr>
      </w:pPr>
      <w:r w:rsidRPr="00D24753">
        <w:rPr>
          <w:rFonts w:ascii="Arial Narrow" w:hAnsi="Arial Narrow"/>
          <w:sz w:val="22"/>
          <w:szCs w:val="22"/>
        </w:rPr>
        <w:t xml:space="preserve">1Por. zalecenie Komisji z dnia 6 maja 2003 r. dotyczące definicji </w:t>
      </w:r>
      <w:proofErr w:type="spellStart"/>
      <w:r w:rsidRPr="00D24753">
        <w:rPr>
          <w:rFonts w:ascii="Arial Narrow" w:hAnsi="Arial Narrow"/>
          <w:sz w:val="22"/>
          <w:szCs w:val="22"/>
        </w:rPr>
        <w:t>mikroprzedsiębiorstw</w:t>
      </w:r>
      <w:proofErr w:type="spellEnd"/>
      <w:r w:rsidRPr="00D24753">
        <w:rPr>
          <w:rFonts w:ascii="Arial Narrow" w:hAnsi="Arial Narrow"/>
          <w:sz w:val="22"/>
          <w:szCs w:val="22"/>
        </w:rPr>
        <w:t xml:space="preserve"> </w:t>
      </w:r>
    </w:p>
    <w:p w:rsidR="0057164C" w:rsidRPr="00D24753" w:rsidRDefault="0057164C" w:rsidP="0057164C">
      <w:pPr>
        <w:spacing w:line="360" w:lineRule="auto"/>
        <w:rPr>
          <w:rFonts w:ascii="Arial Narrow" w:hAnsi="Arial Narrow"/>
          <w:sz w:val="22"/>
          <w:szCs w:val="22"/>
        </w:rPr>
      </w:pPr>
      <w:r w:rsidRPr="00D24753">
        <w:rPr>
          <w:rFonts w:ascii="Arial Narrow" w:hAnsi="Arial Narrow"/>
          <w:sz w:val="22"/>
          <w:szCs w:val="22"/>
        </w:rPr>
        <w:t>oraz małych i średnich przedsiębiorstw (</w:t>
      </w:r>
      <w:proofErr w:type="spellStart"/>
      <w:r w:rsidRPr="00D24753">
        <w:rPr>
          <w:rFonts w:ascii="Arial Narrow" w:hAnsi="Arial Narrow"/>
          <w:sz w:val="22"/>
          <w:szCs w:val="22"/>
        </w:rPr>
        <w:t>Dz.U</w:t>
      </w:r>
      <w:proofErr w:type="spellEnd"/>
      <w:r w:rsidRPr="00D24753">
        <w:rPr>
          <w:rFonts w:ascii="Arial Narrow" w:hAnsi="Arial Narrow"/>
          <w:sz w:val="22"/>
          <w:szCs w:val="22"/>
        </w:rPr>
        <w:t xml:space="preserve">. L 124 z 20.5.2003, s. 36). Te informacje są </w:t>
      </w:r>
    </w:p>
    <w:p w:rsidR="0057164C" w:rsidRDefault="0057164C" w:rsidP="0057164C">
      <w:pPr>
        <w:spacing w:line="360" w:lineRule="auto"/>
        <w:rPr>
          <w:rFonts w:ascii="Arial Narrow" w:hAnsi="Arial Narrow"/>
          <w:sz w:val="22"/>
          <w:szCs w:val="22"/>
        </w:rPr>
      </w:pPr>
      <w:r w:rsidRPr="00D24753">
        <w:rPr>
          <w:rFonts w:ascii="Arial Narrow" w:hAnsi="Arial Narrow"/>
          <w:sz w:val="22"/>
          <w:szCs w:val="22"/>
        </w:rPr>
        <w:t xml:space="preserve">wymagane wyłącznie do celów statystycznych. </w:t>
      </w:r>
    </w:p>
    <w:p w:rsidR="0057164C" w:rsidRPr="00D24753" w:rsidRDefault="0057164C" w:rsidP="0057164C">
      <w:pPr>
        <w:spacing w:line="360" w:lineRule="auto"/>
        <w:rPr>
          <w:rFonts w:ascii="Arial Narrow" w:hAnsi="Arial Narrow"/>
          <w:sz w:val="22"/>
          <w:szCs w:val="22"/>
        </w:rPr>
      </w:pPr>
      <w:proofErr w:type="spellStart"/>
      <w:r w:rsidRPr="00D24753">
        <w:rPr>
          <w:rFonts w:ascii="Arial Narrow" w:hAnsi="Arial Narrow"/>
          <w:sz w:val="22"/>
          <w:szCs w:val="22"/>
        </w:rPr>
        <w:t>Mikroprzedsiębiorstwo</w:t>
      </w:r>
      <w:proofErr w:type="spellEnd"/>
      <w:r w:rsidRPr="00D24753">
        <w:rPr>
          <w:rFonts w:ascii="Arial Narrow" w:hAnsi="Arial Narrow"/>
          <w:sz w:val="22"/>
          <w:szCs w:val="22"/>
        </w:rPr>
        <w:t>: przedsiębiorstwo, które zatrudnia mniej niż 10 osób i którego roczny obrót lub roczna suma bilansowa nie przekracza 2 milionów EUR. TAK / NIE</w:t>
      </w:r>
    </w:p>
    <w:p w:rsidR="0057164C" w:rsidRPr="00D24753" w:rsidRDefault="0057164C" w:rsidP="0057164C">
      <w:pPr>
        <w:spacing w:line="360" w:lineRule="auto"/>
        <w:rPr>
          <w:rFonts w:ascii="Arial Narrow" w:hAnsi="Arial Narrow"/>
          <w:sz w:val="22"/>
          <w:szCs w:val="22"/>
        </w:rPr>
      </w:pPr>
      <w:r w:rsidRPr="00D24753">
        <w:rPr>
          <w:rFonts w:ascii="Arial Narrow" w:hAnsi="Arial Narrow"/>
          <w:sz w:val="22"/>
          <w:szCs w:val="22"/>
        </w:rPr>
        <w:t>Małe przedsiębiorstwo: przedsiębiorstwo, które zatrudnia mniej niż 50 osób i którego roczny obrót lub roczna suma bilansowa nie przekracza 10 milionów EUR. TAK / NIE</w:t>
      </w:r>
    </w:p>
    <w:p w:rsidR="0057164C" w:rsidRPr="00D24753" w:rsidRDefault="0057164C" w:rsidP="0057164C">
      <w:pPr>
        <w:spacing w:line="360" w:lineRule="auto"/>
        <w:rPr>
          <w:rFonts w:ascii="Arial Narrow" w:hAnsi="Arial Narrow"/>
          <w:sz w:val="22"/>
          <w:szCs w:val="22"/>
        </w:rPr>
      </w:pPr>
      <w:r w:rsidRPr="00D24753">
        <w:rPr>
          <w:rFonts w:ascii="Arial Narrow" w:hAnsi="Arial Narrow"/>
          <w:sz w:val="22"/>
          <w:szCs w:val="22"/>
        </w:rPr>
        <w:t xml:space="preserve">Średnie przedsiębiorstwa: przedsiębiorstwa, które nie są </w:t>
      </w:r>
      <w:proofErr w:type="spellStart"/>
      <w:r w:rsidRPr="00D24753">
        <w:rPr>
          <w:rFonts w:ascii="Arial Narrow" w:hAnsi="Arial Narrow"/>
          <w:sz w:val="22"/>
          <w:szCs w:val="22"/>
        </w:rPr>
        <w:t>mikroprzedsiębiorstwami</w:t>
      </w:r>
      <w:proofErr w:type="spellEnd"/>
      <w:r w:rsidRPr="00D24753">
        <w:rPr>
          <w:rFonts w:ascii="Arial Narrow" w:hAnsi="Arial Narrow"/>
          <w:sz w:val="22"/>
          <w:szCs w:val="22"/>
        </w:rPr>
        <w:t xml:space="preserve"> ani małymi przedsiębiorstwami i które zatrudniają mniej niż 250 osób i których roczny obrót nie przekracza 50 milionów EUR lub roczna suma bilansowa nie przekracza 43 milionów EUR TAK / NIE</w:t>
      </w:r>
    </w:p>
    <w:p w:rsidR="0057164C" w:rsidRPr="00D24753" w:rsidRDefault="0057164C" w:rsidP="0057164C">
      <w:pPr>
        <w:spacing w:line="360" w:lineRule="auto"/>
        <w:jc w:val="both"/>
        <w:rPr>
          <w:rFonts w:ascii="Arial Narrow" w:hAnsi="Arial Narrow"/>
          <w:i/>
          <w:sz w:val="22"/>
          <w:szCs w:val="22"/>
        </w:rPr>
      </w:pPr>
    </w:p>
    <w:p w:rsidR="0057164C" w:rsidRPr="00D24753" w:rsidRDefault="0057164C" w:rsidP="0057164C">
      <w:pPr>
        <w:spacing w:line="360" w:lineRule="auto"/>
        <w:jc w:val="both"/>
        <w:rPr>
          <w:rFonts w:ascii="Arial Narrow" w:hAnsi="Arial Narrow"/>
          <w:sz w:val="22"/>
          <w:szCs w:val="22"/>
        </w:rPr>
      </w:pPr>
      <w:r w:rsidRPr="00D24753">
        <w:rPr>
          <w:rFonts w:ascii="Arial Narrow" w:hAnsi="Arial Narrow"/>
          <w:sz w:val="22"/>
          <w:szCs w:val="22"/>
        </w:rPr>
        <w:t xml:space="preserve">…………….……. </w:t>
      </w:r>
      <w:r w:rsidRPr="00D24753">
        <w:rPr>
          <w:rFonts w:ascii="Arial Narrow" w:hAnsi="Arial Narrow"/>
          <w:i/>
          <w:sz w:val="22"/>
          <w:szCs w:val="22"/>
        </w:rPr>
        <w:t xml:space="preserve">(miejscowość), </w:t>
      </w:r>
      <w:r w:rsidRPr="00D24753">
        <w:rPr>
          <w:rFonts w:ascii="Arial Narrow" w:hAnsi="Arial Narrow"/>
          <w:sz w:val="22"/>
          <w:szCs w:val="22"/>
        </w:rPr>
        <w:t xml:space="preserve">dnia …………………. r. </w:t>
      </w:r>
    </w:p>
    <w:p w:rsidR="0057164C" w:rsidRPr="00D24753" w:rsidRDefault="0057164C" w:rsidP="0057164C">
      <w:pPr>
        <w:spacing w:line="360" w:lineRule="auto"/>
        <w:jc w:val="both"/>
        <w:rPr>
          <w:rFonts w:ascii="Arial Narrow" w:hAnsi="Arial Narrow"/>
          <w:sz w:val="22"/>
          <w:szCs w:val="22"/>
        </w:rPr>
      </w:pPr>
      <w:r w:rsidRPr="00D24753">
        <w:rPr>
          <w:rFonts w:ascii="Arial Narrow" w:hAnsi="Arial Narrow"/>
          <w:sz w:val="22"/>
          <w:szCs w:val="22"/>
        </w:rPr>
        <w:tab/>
      </w:r>
      <w:r w:rsidRPr="00D24753">
        <w:rPr>
          <w:rFonts w:ascii="Arial Narrow" w:hAnsi="Arial Narrow"/>
          <w:sz w:val="22"/>
          <w:szCs w:val="22"/>
        </w:rPr>
        <w:tab/>
      </w:r>
      <w:r w:rsidRPr="00D24753">
        <w:rPr>
          <w:rFonts w:ascii="Arial Narrow" w:hAnsi="Arial Narrow"/>
          <w:sz w:val="22"/>
          <w:szCs w:val="22"/>
        </w:rPr>
        <w:tab/>
      </w:r>
      <w:r w:rsidRPr="00D24753">
        <w:rPr>
          <w:rFonts w:ascii="Arial Narrow" w:hAnsi="Arial Narrow"/>
          <w:sz w:val="22"/>
          <w:szCs w:val="22"/>
        </w:rPr>
        <w:tab/>
      </w:r>
      <w:r w:rsidRPr="00D24753">
        <w:rPr>
          <w:rFonts w:ascii="Arial Narrow" w:hAnsi="Arial Narrow"/>
          <w:sz w:val="22"/>
          <w:szCs w:val="22"/>
        </w:rPr>
        <w:tab/>
      </w:r>
      <w:r w:rsidRPr="00D24753">
        <w:rPr>
          <w:rFonts w:ascii="Arial Narrow" w:hAnsi="Arial Narrow"/>
          <w:sz w:val="22"/>
          <w:szCs w:val="22"/>
        </w:rPr>
        <w:tab/>
      </w:r>
      <w:r w:rsidRPr="00D24753">
        <w:rPr>
          <w:rFonts w:ascii="Arial Narrow" w:hAnsi="Arial Narrow"/>
          <w:sz w:val="22"/>
          <w:szCs w:val="22"/>
        </w:rPr>
        <w:tab/>
        <w:t>…………………………………………</w:t>
      </w:r>
    </w:p>
    <w:p w:rsidR="00FE1688" w:rsidRPr="00FE1688" w:rsidRDefault="0057164C" w:rsidP="00FF7371">
      <w:pPr>
        <w:spacing w:line="360" w:lineRule="auto"/>
        <w:jc w:val="both"/>
        <w:rPr>
          <w:rFonts w:ascii="Arial Narrow" w:hAnsi="Arial Narrow"/>
          <w:sz w:val="22"/>
          <w:szCs w:val="22"/>
        </w:rPr>
      </w:pPr>
      <w:r w:rsidRPr="00D24753">
        <w:rPr>
          <w:rFonts w:ascii="Arial Narrow" w:hAnsi="Arial Narrow"/>
          <w:sz w:val="22"/>
          <w:szCs w:val="22"/>
        </w:rPr>
        <w:t xml:space="preserve">                                                                                                       podpis</w:t>
      </w:r>
    </w:p>
    <w:p w:rsidR="0012131A" w:rsidRDefault="0012131A" w:rsidP="00FE1688">
      <w:pPr>
        <w:tabs>
          <w:tab w:val="right" w:pos="9355"/>
        </w:tabs>
        <w:jc w:val="both"/>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Numer sprawy:</w:t>
      </w:r>
      <w:r w:rsidR="00AE09A5" w:rsidRPr="00AE09A5">
        <w:rPr>
          <w:rFonts w:ascii="Arial Narrow" w:hAnsi="Arial Narrow"/>
          <w:b/>
          <w:sz w:val="22"/>
          <w:szCs w:val="22"/>
        </w:rPr>
        <w:t xml:space="preserve"> </w:t>
      </w:r>
      <w:r w:rsidR="0057164C">
        <w:rPr>
          <w:rFonts w:ascii="Arial Narrow" w:hAnsi="Arial Narrow"/>
          <w:b/>
          <w:sz w:val="22"/>
          <w:szCs w:val="22"/>
        </w:rPr>
        <w:t>SA-381-2/17</w:t>
      </w:r>
      <w:r w:rsidRPr="00FE1688">
        <w:rPr>
          <w:rFonts w:ascii="Arial Narrow" w:hAnsi="Arial Narrow"/>
          <w:b/>
          <w:sz w:val="22"/>
          <w:szCs w:val="22"/>
        </w:rPr>
        <w:tab/>
        <w:t>Załącznik nr 5</w:t>
      </w:r>
    </w:p>
    <w:p w:rsidR="00FE1688" w:rsidRPr="00FE1688" w:rsidRDefault="008B3BA0"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2A4151" w:rsidRDefault="002A4151" w:rsidP="00FE1688">
                  <w:pPr>
                    <w:jc w:val="center"/>
                    <w:rPr>
                      <w:i/>
                      <w:sz w:val="18"/>
                    </w:rPr>
                  </w:pPr>
                </w:p>
                <w:p w:rsidR="002A4151" w:rsidRDefault="002A4151" w:rsidP="00FE1688">
                  <w:pPr>
                    <w:jc w:val="center"/>
                    <w:rPr>
                      <w:i/>
                      <w:sz w:val="18"/>
                    </w:rPr>
                  </w:pPr>
                </w:p>
                <w:p w:rsidR="002A4151" w:rsidRDefault="002A4151" w:rsidP="00FE1688">
                  <w:pPr>
                    <w:jc w:val="center"/>
                    <w:rPr>
                      <w:i/>
                      <w:sz w:val="18"/>
                    </w:rPr>
                  </w:pPr>
                </w:p>
                <w:p w:rsidR="002A4151" w:rsidRDefault="002A4151" w:rsidP="00FE1688">
                  <w:pPr>
                    <w:jc w:val="center"/>
                    <w:rPr>
                      <w:rFonts w:ascii="Verdana" w:hAnsi="Verdana"/>
                      <w:i/>
                      <w:sz w:val="16"/>
                      <w:szCs w:val="16"/>
                    </w:rPr>
                  </w:pPr>
                </w:p>
                <w:p w:rsidR="002A4151" w:rsidRPr="00D166FD" w:rsidRDefault="002A4151"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2A4151" w:rsidRDefault="002A4151" w:rsidP="00FE1688">
                  <w:pPr>
                    <w:ind w:right="-177"/>
                    <w:jc w:val="center"/>
                    <w:rPr>
                      <w:rFonts w:ascii="Verdana" w:hAnsi="Verdana"/>
                      <w:b/>
                    </w:rPr>
                  </w:pPr>
                </w:p>
                <w:p w:rsidR="002A4151" w:rsidRDefault="002A4151" w:rsidP="00FE1688">
                  <w:pPr>
                    <w:ind w:right="-177"/>
                    <w:jc w:val="center"/>
                    <w:rPr>
                      <w:rFonts w:ascii="Calibri" w:hAnsi="Calibri"/>
                      <w:b/>
                      <w:sz w:val="36"/>
                      <w:szCs w:val="28"/>
                    </w:rPr>
                  </w:pPr>
                  <w:r>
                    <w:rPr>
                      <w:rFonts w:ascii="Calibri" w:hAnsi="Calibri"/>
                      <w:b/>
                      <w:sz w:val="36"/>
                      <w:szCs w:val="28"/>
                    </w:rPr>
                    <w:t>OŚWIADCZENIE</w:t>
                  </w:r>
                </w:p>
                <w:p w:rsidR="002A4151" w:rsidRDefault="002A4151"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2A4151" w:rsidRPr="00D166FD" w:rsidRDefault="002A4151"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Pr="001F3606" w:rsidRDefault="00FE1688" w:rsidP="001F3606">
      <w:pPr>
        <w:rPr>
          <w:rFonts w:ascii="Arial Narrow" w:hAnsi="Arial Narrow"/>
          <w:b/>
          <w:bCs/>
          <w:color w:val="000000"/>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AE09A5" w:rsidRPr="00FE1688">
        <w:rPr>
          <w:rFonts w:ascii="Arial Narrow" w:hAnsi="Arial Narrow" w:cs="Arial"/>
          <w:sz w:val="22"/>
          <w:szCs w:val="22"/>
        </w:rPr>
        <w:t>„</w:t>
      </w:r>
      <w:r w:rsidR="00FF7371">
        <w:rPr>
          <w:rFonts w:ascii="Arial Narrow" w:hAnsi="Arial Narrow"/>
          <w:b/>
          <w:bCs/>
          <w:color w:val="000000"/>
          <w:sz w:val="22"/>
          <w:szCs w:val="22"/>
        </w:rPr>
        <w:t>Zakup i dostawa aparatu USG</w:t>
      </w:r>
      <w:r w:rsidR="001F3606">
        <w:rPr>
          <w:rFonts w:ascii="Arial Narrow" w:hAnsi="Arial Narrow"/>
          <w:b/>
          <w:bCs/>
          <w:color w:val="000000"/>
          <w:sz w:val="22"/>
          <w:szCs w:val="22"/>
        </w:rPr>
        <w:t>”</w:t>
      </w:r>
    </w:p>
    <w:p w:rsidR="00FE1688" w:rsidRPr="00FE1688" w:rsidRDefault="00FE1688" w:rsidP="001F3606">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9D0AEF">
        <w:tc>
          <w:tcPr>
            <w:tcW w:w="4746" w:type="dxa"/>
            <w:vAlign w:val="center"/>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A72D2A" w:rsidP="009D0AEF">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F7371" w:rsidRDefault="00FF7371" w:rsidP="00FE1688">
      <w:pPr>
        <w:suppressAutoHyphens w:val="0"/>
        <w:spacing w:line="360" w:lineRule="auto"/>
        <w:jc w:val="both"/>
        <w:rPr>
          <w:rFonts w:ascii="Arial Narrow" w:hAnsi="Arial Narrow"/>
          <w:bCs/>
          <w:spacing w:val="4"/>
          <w:sz w:val="22"/>
          <w:szCs w:val="22"/>
          <w:lang w:eastAsia="pl-PL"/>
        </w:rPr>
      </w:pPr>
    </w:p>
    <w:p w:rsidR="00FF7371" w:rsidRDefault="00FF7371" w:rsidP="00FE1688">
      <w:pPr>
        <w:suppressAutoHyphens w:val="0"/>
        <w:spacing w:line="360" w:lineRule="auto"/>
        <w:jc w:val="both"/>
        <w:rPr>
          <w:rFonts w:ascii="Arial Narrow" w:hAnsi="Arial Narrow"/>
          <w:bCs/>
          <w:spacing w:val="4"/>
          <w:sz w:val="22"/>
          <w:szCs w:val="22"/>
          <w:lang w:eastAsia="pl-PL"/>
        </w:rPr>
      </w:pPr>
    </w:p>
    <w:p w:rsidR="00FF7371" w:rsidRPr="00FE1688" w:rsidRDefault="00FF7371" w:rsidP="00FE1688">
      <w:pPr>
        <w:suppressAutoHyphens w:val="0"/>
        <w:spacing w:line="360" w:lineRule="auto"/>
        <w:jc w:val="both"/>
        <w:rPr>
          <w:rFonts w:ascii="Arial Narrow" w:hAnsi="Arial Narrow"/>
          <w:bCs/>
          <w:spacing w:val="4"/>
          <w:sz w:val="22"/>
          <w:szCs w:val="22"/>
          <w:lang w:eastAsia="pl-PL"/>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lastRenderedPageBreak/>
        <w:t>Numer sprawy:SA-381-</w:t>
      </w:r>
      <w:r w:rsidR="0057164C">
        <w:rPr>
          <w:rFonts w:ascii="Arial Narrow" w:hAnsi="Arial Narrow"/>
          <w:b/>
          <w:sz w:val="22"/>
          <w:szCs w:val="22"/>
        </w:rPr>
        <w:t>2</w:t>
      </w:r>
      <w:r>
        <w:rPr>
          <w:rFonts w:ascii="Arial Narrow" w:hAnsi="Arial Narrow"/>
          <w:b/>
          <w:sz w:val="22"/>
          <w:szCs w:val="22"/>
        </w:rPr>
        <w:t>/</w:t>
      </w:r>
      <w:r w:rsidR="0057164C">
        <w:rPr>
          <w:rFonts w:ascii="Arial Narrow" w:hAnsi="Arial Narrow"/>
          <w:b/>
          <w:sz w:val="22"/>
          <w:szCs w:val="22"/>
        </w:rPr>
        <w:t>17</w:t>
      </w:r>
      <w:r w:rsidR="00FE1688" w:rsidRPr="00FE1688">
        <w:rPr>
          <w:rFonts w:ascii="Arial Narrow" w:hAnsi="Arial Narrow"/>
          <w:b/>
          <w:sz w:val="22"/>
          <w:szCs w:val="22"/>
        </w:rPr>
        <w:tab/>
        <w:t>Załącznik nr 6</w:t>
      </w:r>
    </w:p>
    <w:p w:rsidR="00FE1688" w:rsidRPr="00FE1688" w:rsidRDefault="008B3BA0" w:rsidP="00FE1688">
      <w:pPr>
        <w:suppressAutoHyphens w:val="0"/>
        <w:spacing w:line="360" w:lineRule="auto"/>
        <w:ind w:left="720"/>
        <w:jc w:val="center"/>
        <w:rPr>
          <w:rFonts w:ascii="Arial Narrow" w:hAnsi="Arial Narrow"/>
          <w:b/>
          <w:sz w:val="22"/>
          <w:szCs w:val="22"/>
          <w:lang w:eastAsia="pl-PL"/>
        </w:rPr>
      </w:pPr>
      <w:r w:rsidRPr="008B3BA0">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2A4151" w:rsidRDefault="002A4151" w:rsidP="00FE1688">
                  <w:pPr>
                    <w:ind w:right="-177"/>
                    <w:jc w:val="center"/>
                    <w:rPr>
                      <w:rFonts w:ascii="Verdana" w:hAnsi="Verdana"/>
                      <w:b/>
                    </w:rPr>
                  </w:pPr>
                </w:p>
                <w:p w:rsidR="002A4151" w:rsidRPr="00D166FD" w:rsidRDefault="002A4151" w:rsidP="00FE1688">
                  <w:pPr>
                    <w:ind w:right="-177"/>
                    <w:jc w:val="center"/>
                    <w:rPr>
                      <w:rFonts w:ascii="Calibri" w:hAnsi="Calibri"/>
                      <w:b/>
                      <w:sz w:val="36"/>
                      <w:szCs w:val="28"/>
                    </w:rPr>
                  </w:pPr>
                  <w:r w:rsidRPr="00D166FD">
                    <w:rPr>
                      <w:rFonts w:ascii="Calibri" w:hAnsi="Calibri"/>
                      <w:b/>
                      <w:sz w:val="36"/>
                      <w:szCs w:val="28"/>
                    </w:rPr>
                    <w:t xml:space="preserve">INFORMACJA </w:t>
                  </w:r>
                </w:p>
                <w:p w:rsidR="002A4151" w:rsidRPr="00D166FD" w:rsidRDefault="002A4151"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FE1688" w:rsidP="00FE1688">
      <w:pPr>
        <w:suppressAutoHyphens w:val="0"/>
        <w:spacing w:line="360" w:lineRule="auto"/>
        <w:jc w:val="center"/>
        <w:rPr>
          <w:rFonts w:ascii="Arial Narrow" w:hAnsi="Arial Narrow"/>
          <w:b/>
          <w:sz w:val="22"/>
          <w:szCs w:val="22"/>
          <w:lang w:eastAsia="pl-PL"/>
        </w:rPr>
      </w:pPr>
      <w:r w:rsidRPr="00FE1688">
        <w:rPr>
          <w:rFonts w:ascii="Arial Narrow" w:hAnsi="Arial Narrow"/>
          <w:i/>
          <w:sz w:val="22"/>
          <w:szCs w:val="22"/>
          <w:lang w:eastAsia="pl-PL"/>
        </w:rPr>
        <w:t xml:space="preserve">(Wykonawca w terminie 3 dni od dnia zamieszczenia na stronie internetowej Zamawiającego informacji, o której mowa w art. 86 ust. 5 ustawy </w:t>
      </w:r>
      <w:proofErr w:type="spellStart"/>
      <w:r w:rsidRPr="00FE1688">
        <w:rPr>
          <w:rFonts w:ascii="Arial Narrow" w:hAnsi="Arial Narrow"/>
          <w:i/>
          <w:sz w:val="22"/>
          <w:szCs w:val="22"/>
          <w:lang w:eastAsia="pl-PL"/>
        </w:rPr>
        <w:t>Pzp</w:t>
      </w:r>
      <w:proofErr w:type="spellEnd"/>
      <w:r w:rsidRPr="00FE1688">
        <w:rPr>
          <w:rFonts w:ascii="Arial Narrow" w:hAnsi="Arial Narrow"/>
          <w:i/>
          <w:sz w:val="22"/>
          <w:szCs w:val="22"/>
          <w:lang w:eastAsia="pl-PL"/>
        </w:rPr>
        <w:t xml:space="preserve">, przekaże Zamawiającemu oświadczenie w formie pisemnej o przynależności lub braku przynależności do tej samej grupy kapitałowej, o której mowa w art. 24 ust. 1 </w:t>
      </w:r>
      <w:proofErr w:type="spellStart"/>
      <w:r w:rsidRPr="00FE1688">
        <w:rPr>
          <w:rFonts w:ascii="Arial Narrow" w:hAnsi="Arial Narrow"/>
          <w:i/>
          <w:sz w:val="22"/>
          <w:szCs w:val="22"/>
          <w:lang w:eastAsia="pl-PL"/>
        </w:rPr>
        <w:t>pkt</w:t>
      </w:r>
      <w:proofErr w:type="spellEnd"/>
      <w:r w:rsidRPr="00FE1688">
        <w:rPr>
          <w:rFonts w:ascii="Arial Narrow" w:hAnsi="Arial Narrow"/>
          <w:i/>
          <w:sz w:val="22"/>
          <w:szCs w:val="22"/>
          <w:lang w:eastAsia="pl-PL"/>
        </w:rPr>
        <w:t xml:space="preserve"> 23 ustawy </w:t>
      </w:r>
      <w:proofErr w:type="spellStart"/>
      <w:r w:rsidRPr="00FE1688">
        <w:rPr>
          <w:rFonts w:ascii="Arial Narrow" w:hAnsi="Arial Narrow"/>
          <w:i/>
          <w:sz w:val="22"/>
          <w:szCs w:val="22"/>
          <w:lang w:eastAsia="pl-PL"/>
        </w:rPr>
        <w:t>Pzp</w:t>
      </w:r>
      <w:proofErr w:type="spellEnd"/>
      <w:r w:rsidRPr="00FE1688">
        <w:rPr>
          <w:rFonts w:ascii="Arial Narrow" w:hAnsi="Arial Narrow"/>
          <w:i/>
          <w:sz w:val="22"/>
          <w:szCs w:val="22"/>
          <w:lang w:eastAsia="pl-PL"/>
        </w:rPr>
        <w:t>.</w:t>
      </w:r>
      <w:r w:rsidR="008B3BA0" w:rsidRPr="008B3BA0">
        <w:rPr>
          <w:rFonts w:ascii="Arial Narrow" w:hAnsi="Arial Narrow"/>
          <w:noProof/>
          <w:sz w:val="22"/>
          <w:szCs w:val="22"/>
        </w:rPr>
        <w:pict>
          <v:shape id="Pole tekstowe 2" o:spid="_x0000_s1030" type="#_x0000_t202" style="position:absolute;left:0;text-align:left;margin-left:0;margin-top:.15pt;width:163.75pt;height:66.55pt;z-index:251664384;visibility:visible;mso-wrap-distance-left:9.05pt;mso-wrap-distance-right:9.05pt;mso-position-horizontal-relative:text;mso-position-vertical-relative:tex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2A4151" w:rsidRDefault="002A4151" w:rsidP="00FE1688">
                  <w:pPr>
                    <w:jc w:val="center"/>
                    <w:rPr>
                      <w:i/>
                      <w:sz w:val="18"/>
                    </w:rPr>
                  </w:pPr>
                </w:p>
                <w:p w:rsidR="002A4151" w:rsidRDefault="002A4151" w:rsidP="00FE1688">
                  <w:pPr>
                    <w:jc w:val="center"/>
                    <w:rPr>
                      <w:i/>
                      <w:sz w:val="18"/>
                    </w:rPr>
                  </w:pPr>
                </w:p>
                <w:p w:rsidR="002A4151" w:rsidRDefault="002A4151" w:rsidP="00FE1688">
                  <w:pPr>
                    <w:jc w:val="center"/>
                    <w:rPr>
                      <w:i/>
                      <w:sz w:val="18"/>
                    </w:rPr>
                  </w:pPr>
                </w:p>
                <w:p w:rsidR="002A4151" w:rsidRDefault="002A4151" w:rsidP="00FE1688">
                  <w:pPr>
                    <w:jc w:val="center"/>
                    <w:rPr>
                      <w:rFonts w:ascii="Verdana" w:hAnsi="Verdana"/>
                      <w:i/>
                      <w:sz w:val="16"/>
                      <w:szCs w:val="16"/>
                    </w:rPr>
                  </w:pPr>
                </w:p>
                <w:p w:rsidR="002A4151" w:rsidRPr="00D166FD" w:rsidRDefault="002A4151"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sidRPr="00FE1688">
        <w:rPr>
          <w:rFonts w:ascii="Arial Narrow" w:hAnsi="Arial Narrow"/>
          <w:i/>
          <w:sz w:val="22"/>
          <w:szCs w:val="22"/>
          <w:lang w:eastAsia="pl-PL"/>
        </w:rPr>
        <w:t>)</w: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Courier New"/>
          <w:sz w:val="22"/>
          <w:szCs w:val="22"/>
        </w:rPr>
        <w:t>W związku z złożeniem oferty w przetargu nieograniczonym pod nazwą:</w:t>
      </w:r>
      <w:r w:rsidR="00AE09A5" w:rsidRPr="00AE09A5">
        <w:rPr>
          <w:rFonts w:ascii="Arial Narrow" w:hAnsi="Arial Narrow" w:cs="Arial"/>
          <w:sz w:val="22"/>
          <w:szCs w:val="22"/>
        </w:rPr>
        <w:t xml:space="preserve"> </w:t>
      </w:r>
      <w:r w:rsidR="00AE09A5" w:rsidRPr="00FE1688">
        <w:rPr>
          <w:rFonts w:ascii="Arial Narrow" w:hAnsi="Arial Narrow" w:cs="Arial"/>
          <w:sz w:val="22"/>
          <w:szCs w:val="22"/>
        </w:rPr>
        <w:t xml:space="preserve"> </w:t>
      </w:r>
      <w:r w:rsidR="001F3606" w:rsidRPr="00FE1688">
        <w:rPr>
          <w:rFonts w:ascii="Arial Narrow" w:hAnsi="Arial Narrow"/>
          <w:b/>
          <w:bCs/>
          <w:sz w:val="22"/>
          <w:szCs w:val="22"/>
        </w:rPr>
        <w:t>„</w:t>
      </w:r>
      <w:r w:rsidR="00FF7371">
        <w:rPr>
          <w:rFonts w:ascii="Arial Narrow" w:hAnsi="Arial Narrow"/>
          <w:b/>
          <w:bCs/>
          <w:color w:val="000000"/>
          <w:sz w:val="22"/>
          <w:szCs w:val="22"/>
        </w:rPr>
        <w:t>Zakup i dostawa aparatu USG</w:t>
      </w:r>
      <w:r w:rsidR="001F3606">
        <w:rPr>
          <w:rFonts w:ascii="Arial Narrow" w:hAnsi="Arial Narrow"/>
          <w:b/>
          <w:bCs/>
          <w:color w:val="000000"/>
          <w:sz w:val="22"/>
          <w:szCs w:val="22"/>
        </w:rPr>
        <w:t>”</w:t>
      </w:r>
    </w:p>
    <w:p w:rsidR="00FE1688" w:rsidRPr="00FE1688" w:rsidRDefault="00FE1688" w:rsidP="00FE1688">
      <w:pPr>
        <w:spacing w:before="120"/>
        <w:jc w:val="both"/>
        <w:rPr>
          <w:rFonts w:ascii="Arial Narrow" w:hAnsi="Arial Narrow" w:cs="Courier New"/>
          <w:sz w:val="22"/>
          <w:szCs w:val="22"/>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FE1688" w:rsidRPr="00FE1688" w:rsidRDefault="00FE1688" w:rsidP="00FE1688">
      <w:pPr>
        <w:suppressAutoHyphens w:val="0"/>
        <w:autoSpaceDE w:val="0"/>
        <w:autoSpaceDN w:val="0"/>
        <w:adjustRightInd w:val="0"/>
        <w:spacing w:line="360" w:lineRule="auto"/>
        <w:jc w:val="both"/>
        <w:rPr>
          <w:rFonts w:ascii="Arial Narrow" w:hAnsi="Arial Narrow" w:cs="Arial"/>
          <w:sz w:val="22"/>
          <w:szCs w:val="22"/>
          <w:lang w:eastAsia="pl-PL"/>
        </w:rPr>
      </w:pPr>
      <w:r w:rsidRPr="00FE1688">
        <w:rPr>
          <w:rFonts w:ascii="Arial Narrow" w:hAnsi="Arial Narrow" w:cs="Arial"/>
          <w:sz w:val="22"/>
          <w:szCs w:val="22"/>
          <w:lang w:eastAsia="pl-PL"/>
        </w:rPr>
        <w:t xml:space="preserve">informuję, że </w:t>
      </w:r>
      <w:r w:rsidRPr="00FE1688">
        <w:rPr>
          <w:rFonts w:ascii="Arial Narrow" w:hAnsi="Arial Narrow" w:cs="Arial"/>
          <w:sz w:val="22"/>
          <w:szCs w:val="22"/>
          <w:u w:val="single"/>
          <w:lang w:eastAsia="pl-PL"/>
        </w:rPr>
        <w:t>należę/nie należę*</w:t>
      </w:r>
      <w:r w:rsidRPr="00FE1688">
        <w:rPr>
          <w:rFonts w:ascii="Arial Narrow" w:hAnsi="Arial Narrow" w:cs="Arial"/>
          <w:sz w:val="22"/>
          <w:szCs w:val="22"/>
          <w:lang w:eastAsia="pl-PL"/>
        </w:rPr>
        <w:t xml:space="preserve"> do grupy kapitałowej w rozumieniu ustawy z dnia 16 lutego 2007 r. o ochronie konkurencji i konsumentów (Dz. U. z 2015r. poz. 184,1618 i 1634) w stosunku do Wykonawców, którzy złożyli ofertę/ofertę częściową w niniejszym postępowaniu.</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spacing w:line="360" w:lineRule="auto"/>
        <w:jc w:val="both"/>
        <w:rPr>
          <w:rFonts w:ascii="Arial Narrow" w:hAnsi="Arial Narrow" w:cs="Arial"/>
          <w:b/>
          <w:sz w:val="22"/>
          <w:szCs w:val="22"/>
          <w:lang w:eastAsia="pl-PL"/>
        </w:rPr>
      </w:pPr>
      <w:r w:rsidRPr="00FE1688">
        <w:rPr>
          <w:rFonts w:ascii="Arial Narrow" w:hAnsi="Arial Narrow" w:cs="Arial"/>
          <w:sz w:val="22"/>
          <w:szCs w:val="22"/>
          <w:lang w:eastAsia="pl-PL"/>
        </w:rPr>
        <w:t>W załączeniu przedstawiam listę podmiotów należących do tej samej grupy kapitałowej – jeśli dotyczy: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jc w:val="center"/>
        <w:rPr>
          <w:rFonts w:ascii="Arial Narrow" w:hAnsi="Arial Narrow" w:cs="Arial"/>
          <w:b/>
          <w:sz w:val="22"/>
          <w:szCs w:val="22"/>
          <w:lang w:eastAsia="pl-PL"/>
        </w:rPr>
      </w:pPr>
      <w:r w:rsidRPr="00FE1688">
        <w:rPr>
          <w:rFonts w:ascii="Arial Narrow" w:hAnsi="Arial Narrow" w:cs="Arial"/>
          <w:b/>
          <w:sz w:val="22"/>
          <w:szCs w:val="22"/>
          <w:lang w:eastAsia="pl-PL"/>
        </w:rPr>
        <w:t>Lista podmiotów należących do tej samej grupy kapitałowej**</w:t>
      </w:r>
    </w:p>
    <w:p w:rsidR="00FE1688" w:rsidRPr="00FE1688" w:rsidRDefault="00FE1688" w:rsidP="00FE1688">
      <w:pPr>
        <w:tabs>
          <w:tab w:val="left" w:pos="7455"/>
        </w:tabs>
        <w:suppressAutoHyphens w:val="0"/>
        <w:spacing w:line="360" w:lineRule="auto"/>
        <w:jc w:val="both"/>
        <w:rPr>
          <w:rFonts w:ascii="Arial Narrow" w:hAnsi="Arial Narrow"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8899"/>
      </w:tblGrid>
      <w:tr w:rsidR="00FE1688" w:rsidRPr="00FE1688" w:rsidTr="009D0AEF">
        <w:trPr>
          <w:trHeight w:val="1"/>
        </w:trPr>
        <w:tc>
          <w:tcPr>
            <w:tcW w:w="565" w:type="dxa"/>
            <w:shd w:val="clear" w:color="auto" w:fill="auto"/>
          </w:tcPr>
          <w:p w:rsidR="00FE1688" w:rsidRPr="00FE1688" w:rsidRDefault="00FE1688" w:rsidP="009D0AEF">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Lp.</w:t>
            </w:r>
          </w:p>
        </w:tc>
        <w:tc>
          <w:tcPr>
            <w:tcW w:w="8899" w:type="dxa"/>
            <w:shd w:val="clear" w:color="auto" w:fill="auto"/>
          </w:tcPr>
          <w:p w:rsidR="00FE1688" w:rsidRPr="00FE1688" w:rsidRDefault="00FE1688" w:rsidP="009D0AEF">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Nazwa podmiotu, adres</w:t>
            </w:r>
          </w:p>
        </w:tc>
      </w:tr>
      <w:tr w:rsidR="00FE1688" w:rsidRPr="00FE1688" w:rsidTr="009D0AEF">
        <w:trPr>
          <w:trHeight w:val="2387"/>
        </w:trPr>
        <w:tc>
          <w:tcPr>
            <w:tcW w:w="565" w:type="dxa"/>
            <w:shd w:val="clear" w:color="auto" w:fill="auto"/>
          </w:tcPr>
          <w:p w:rsidR="00FE1688" w:rsidRPr="00FE1688" w:rsidRDefault="00FE1688" w:rsidP="009D0AEF">
            <w:pPr>
              <w:tabs>
                <w:tab w:val="left" w:pos="7455"/>
              </w:tabs>
              <w:suppressAutoHyphens w:val="0"/>
              <w:spacing w:line="360" w:lineRule="auto"/>
              <w:jc w:val="both"/>
              <w:rPr>
                <w:rFonts w:ascii="Arial Narrow" w:hAnsi="Arial Narrow" w:cs="Arial"/>
                <w:lang w:eastAsia="pl-PL"/>
              </w:rPr>
            </w:pPr>
          </w:p>
        </w:tc>
        <w:tc>
          <w:tcPr>
            <w:tcW w:w="8899" w:type="dxa"/>
            <w:shd w:val="clear" w:color="auto" w:fill="auto"/>
          </w:tcPr>
          <w:p w:rsidR="00FE1688" w:rsidRPr="00FE1688" w:rsidRDefault="00FE1688" w:rsidP="009D0AEF">
            <w:pPr>
              <w:tabs>
                <w:tab w:val="left" w:pos="1200"/>
              </w:tabs>
              <w:rPr>
                <w:rFonts w:ascii="Arial Narrow" w:hAnsi="Arial Narrow" w:cs="Arial"/>
                <w:lang w:eastAsia="pl-PL"/>
              </w:rPr>
            </w:pPr>
          </w:p>
        </w:tc>
      </w:tr>
    </w:tbl>
    <w:p w:rsidR="00FE1688" w:rsidRPr="00FE1688" w:rsidRDefault="00FE1688" w:rsidP="00FE1688">
      <w:pPr>
        <w:tabs>
          <w:tab w:val="left" w:pos="284"/>
        </w:tabs>
        <w:suppressAutoHyphens w:val="0"/>
        <w:autoSpaceDE w:val="0"/>
        <w:autoSpaceDN w:val="0"/>
        <w:adjustRightInd w:val="0"/>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niepotrzebne skreślić</w:t>
      </w:r>
    </w:p>
    <w:p w:rsidR="00FE1688" w:rsidRPr="00FE1688" w:rsidRDefault="00FE1688" w:rsidP="00FE1688">
      <w:pPr>
        <w:tabs>
          <w:tab w:val="left" w:pos="284"/>
        </w:tabs>
        <w:suppressAutoHyphens w:val="0"/>
        <w:autoSpaceDE w:val="0"/>
        <w:autoSpaceDN w:val="0"/>
        <w:adjustRightInd w:val="0"/>
        <w:ind w:left="284" w:hanging="284"/>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 xml:space="preserve">w </w:t>
      </w:r>
      <w:r w:rsidRPr="00FE1688">
        <w:rPr>
          <w:rFonts w:ascii="Arial Narrow" w:hAnsi="Arial Narrow" w:cs="Arial"/>
          <w:sz w:val="22"/>
          <w:szCs w:val="22"/>
        </w:rPr>
        <w:t>załączeniu dowody wskazujące, że istniejące między Wykonawcami należącymi do tej samej grupy kapitałowej powiązania nie prowadzą do zakłócenia uczciwej konkurencji w postępowaniu o udzielenie zamówienia</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746"/>
        <w:gridCol w:w="4747"/>
      </w:tblGrid>
      <w:tr w:rsidR="00FE1688" w:rsidRPr="00FE1688" w:rsidTr="009D0AEF">
        <w:tc>
          <w:tcPr>
            <w:tcW w:w="4746" w:type="dxa"/>
            <w:vAlign w:val="center"/>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A72D2A" w:rsidP="009D0AEF">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Default="00FE1688" w:rsidP="00FE1688">
      <w:pPr>
        <w:jc w:val="both"/>
        <w:rPr>
          <w:rFonts w:ascii="Arial Narrow" w:hAnsi="Arial Narrow"/>
          <w:sz w:val="22"/>
          <w:szCs w:val="22"/>
        </w:rPr>
      </w:pPr>
    </w:p>
    <w:p w:rsidR="0057164C" w:rsidRDefault="0057164C" w:rsidP="00FE1688">
      <w:pPr>
        <w:jc w:val="both"/>
        <w:rPr>
          <w:rFonts w:ascii="Arial Narrow" w:hAnsi="Arial Narrow"/>
          <w:sz w:val="22"/>
          <w:szCs w:val="22"/>
        </w:rPr>
      </w:pPr>
    </w:p>
    <w:p w:rsidR="0057164C" w:rsidRDefault="0057164C" w:rsidP="00FE1688">
      <w:pPr>
        <w:jc w:val="both"/>
        <w:rPr>
          <w:rFonts w:ascii="Arial Narrow" w:hAnsi="Arial Narrow"/>
          <w:sz w:val="22"/>
          <w:szCs w:val="22"/>
        </w:rPr>
      </w:pPr>
    </w:p>
    <w:p w:rsidR="0057164C" w:rsidRDefault="0057164C" w:rsidP="00FE1688">
      <w:pPr>
        <w:jc w:val="both"/>
        <w:rPr>
          <w:rFonts w:ascii="Arial Narrow" w:hAnsi="Arial Narrow"/>
          <w:sz w:val="22"/>
          <w:szCs w:val="22"/>
        </w:rPr>
      </w:pPr>
    </w:p>
    <w:p w:rsidR="0057164C" w:rsidRDefault="0057164C" w:rsidP="00FE1688">
      <w:pPr>
        <w:jc w:val="both"/>
        <w:rPr>
          <w:rFonts w:ascii="Arial Narrow" w:hAnsi="Arial Narrow"/>
          <w:sz w:val="22"/>
          <w:szCs w:val="22"/>
        </w:rPr>
      </w:pPr>
    </w:p>
    <w:p w:rsidR="0057164C" w:rsidRDefault="0057164C" w:rsidP="00FE1688">
      <w:pPr>
        <w:jc w:val="both"/>
        <w:rPr>
          <w:rFonts w:ascii="Arial Narrow" w:hAnsi="Arial Narrow"/>
          <w:sz w:val="22"/>
          <w:szCs w:val="22"/>
        </w:rPr>
      </w:pPr>
    </w:p>
    <w:p w:rsidR="002D3B4B" w:rsidRDefault="002D3B4B" w:rsidP="002D3B4B">
      <w:pPr>
        <w:suppressAutoHyphens w:val="0"/>
        <w:spacing w:line="360" w:lineRule="auto"/>
        <w:jc w:val="center"/>
        <w:rPr>
          <w:rFonts w:ascii="Arial Narrow" w:hAnsi="Arial Narrow"/>
          <w:b/>
          <w:sz w:val="22"/>
          <w:szCs w:val="22"/>
        </w:rPr>
      </w:pPr>
      <w:r>
        <w:rPr>
          <w:rFonts w:ascii="Arial Narrow" w:hAnsi="Arial Narrow"/>
          <w:b/>
          <w:sz w:val="22"/>
          <w:szCs w:val="22"/>
        </w:rPr>
        <w:lastRenderedPageBreak/>
        <w:t>ROZDZIAŁ 3</w:t>
      </w:r>
    </w:p>
    <w:p w:rsidR="002D3B4B" w:rsidRDefault="002D3B4B" w:rsidP="002D3B4B">
      <w:pPr>
        <w:pStyle w:val="rozdzia"/>
        <w:spacing w:line="276" w:lineRule="auto"/>
        <w:ind w:right="-341"/>
        <w:jc w:val="center"/>
        <w:rPr>
          <w:rFonts w:ascii="Arial Narrow" w:hAnsi="Arial Narrow"/>
          <w:sz w:val="22"/>
          <w:szCs w:val="22"/>
        </w:rPr>
      </w:pPr>
    </w:p>
    <w:p w:rsidR="002D3B4B" w:rsidRDefault="002D3B4B" w:rsidP="002D3B4B">
      <w:pPr>
        <w:pStyle w:val="rozdzia"/>
        <w:spacing w:line="276" w:lineRule="auto"/>
        <w:ind w:right="-341"/>
        <w:jc w:val="center"/>
        <w:rPr>
          <w:rFonts w:ascii="Arial Narrow" w:hAnsi="Arial Narrow"/>
          <w:sz w:val="22"/>
          <w:szCs w:val="22"/>
        </w:rPr>
      </w:pPr>
      <w:r>
        <w:rPr>
          <w:rFonts w:ascii="Arial Narrow" w:hAnsi="Arial Narrow"/>
          <w:sz w:val="22"/>
          <w:szCs w:val="22"/>
        </w:rPr>
        <w:t>ISTOTNE DLA STRON POSTANOWIENIA UMOWY</w:t>
      </w:r>
    </w:p>
    <w:p w:rsidR="002D3B4B" w:rsidRDefault="002D3B4B" w:rsidP="002D3B4B">
      <w:pPr>
        <w:jc w:val="center"/>
        <w:rPr>
          <w:rFonts w:ascii="Arial Narrow" w:hAnsi="Arial Narrow" w:cs="Arial"/>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1.</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PRZEDMIOT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 xml:space="preserve">Przedmiotem </w:t>
      </w:r>
      <w:r w:rsidRPr="000922D4">
        <w:rPr>
          <w:rFonts w:ascii="Arial Narrow" w:hAnsi="Arial Narrow"/>
          <w:sz w:val="22"/>
          <w:szCs w:val="22"/>
        </w:rPr>
        <w:t xml:space="preserve">umowy jest zakup, dostawa  i montaż </w:t>
      </w:r>
      <w:r w:rsidR="001B2A58">
        <w:rPr>
          <w:rFonts w:ascii="Arial Narrow" w:hAnsi="Arial Narrow"/>
          <w:sz w:val="22"/>
          <w:szCs w:val="22"/>
        </w:rPr>
        <w:t xml:space="preserve">aparatu USG </w:t>
      </w:r>
      <w:r w:rsidRPr="000922D4">
        <w:rPr>
          <w:rFonts w:ascii="Arial Narrow" w:hAnsi="Arial Narrow"/>
          <w:sz w:val="22"/>
          <w:szCs w:val="22"/>
        </w:rPr>
        <w:t xml:space="preserve">z wyposażeniem </w:t>
      </w:r>
      <w:r w:rsidR="001B2A58">
        <w:rPr>
          <w:rFonts w:ascii="Arial Narrow" w:hAnsi="Arial Narrow"/>
          <w:sz w:val="22"/>
          <w:szCs w:val="22"/>
        </w:rPr>
        <w:t>z</w:t>
      </w:r>
      <w:r w:rsidRPr="000922D4">
        <w:rPr>
          <w:rFonts w:ascii="Arial Narrow" w:hAnsi="Arial Narrow"/>
          <w:sz w:val="22"/>
          <w:szCs w:val="22"/>
        </w:rPr>
        <w:t>godnie z ofertą złożoną w dniu…………….. Złożona oferta przez</w:t>
      </w:r>
      <w:r w:rsidRPr="000452F4">
        <w:rPr>
          <w:rFonts w:ascii="Arial Narrow" w:hAnsi="Arial Narrow"/>
          <w:sz w:val="22"/>
          <w:szCs w:val="22"/>
        </w:rPr>
        <w:t xml:space="preserve"> Wykonawcę stanowi integralną część umowy.</w:t>
      </w:r>
    </w:p>
    <w:p w:rsidR="00AD3EEB" w:rsidRPr="000452F4" w:rsidRDefault="00AD3EEB" w:rsidP="00AD3EEB">
      <w:pPr>
        <w:autoSpaceDE w:val="0"/>
        <w:autoSpaceDN w:val="0"/>
        <w:adjustRightInd w:val="0"/>
        <w:jc w:val="center"/>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2.</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OŚWIADCZENIA I OBOWIĄZKI WYKONAWCY</w:t>
      </w:r>
    </w:p>
    <w:p w:rsidR="00AD3EEB" w:rsidRPr="000922D4" w:rsidRDefault="00AD3EEB" w:rsidP="00AD3EEB">
      <w:pPr>
        <w:autoSpaceDE w:val="0"/>
        <w:autoSpaceDN w:val="0"/>
        <w:adjustRightInd w:val="0"/>
        <w:rPr>
          <w:rFonts w:ascii="Arial Narrow" w:hAnsi="Arial Narrow"/>
          <w:sz w:val="22"/>
          <w:szCs w:val="22"/>
        </w:rPr>
      </w:pPr>
      <w:r>
        <w:rPr>
          <w:rFonts w:ascii="Arial Narrow" w:hAnsi="Arial Narrow"/>
          <w:sz w:val="22"/>
          <w:szCs w:val="22"/>
        </w:rPr>
        <w:t>1</w:t>
      </w:r>
      <w:r w:rsidRPr="000922D4">
        <w:rPr>
          <w:rFonts w:ascii="Arial Narrow" w:hAnsi="Arial Narrow"/>
          <w:sz w:val="22"/>
          <w:szCs w:val="22"/>
        </w:rPr>
        <w:t>. Wykonawca oświadcza, że oferta obejmuje pełny zakres przedmiotu umowy uwzględniony w specyfikacji</w:t>
      </w:r>
      <w:r>
        <w:rPr>
          <w:rFonts w:ascii="Arial Narrow" w:hAnsi="Arial Narrow"/>
          <w:sz w:val="22"/>
          <w:szCs w:val="22"/>
        </w:rPr>
        <w:t xml:space="preserve"> </w:t>
      </w:r>
      <w:r w:rsidRPr="000922D4">
        <w:rPr>
          <w:rFonts w:ascii="Arial Narrow" w:hAnsi="Arial Narrow"/>
          <w:sz w:val="22"/>
          <w:szCs w:val="22"/>
        </w:rPr>
        <w:t>istotnych warunków zamówienia.</w:t>
      </w:r>
    </w:p>
    <w:p w:rsidR="00AD3EEB" w:rsidRPr="000922D4" w:rsidRDefault="00AD3EEB" w:rsidP="00AD3EEB">
      <w:pPr>
        <w:suppressAutoHyphens w:val="0"/>
        <w:jc w:val="both"/>
        <w:rPr>
          <w:rFonts w:ascii="Arial Narrow" w:hAnsi="Arial Narrow"/>
          <w:sz w:val="22"/>
          <w:szCs w:val="22"/>
        </w:rPr>
      </w:pPr>
      <w:r>
        <w:rPr>
          <w:rFonts w:ascii="Arial Narrow" w:hAnsi="Arial Narrow"/>
          <w:sz w:val="22"/>
          <w:szCs w:val="22"/>
        </w:rPr>
        <w:t>2</w:t>
      </w:r>
      <w:r w:rsidRPr="000922D4">
        <w:rPr>
          <w:rFonts w:ascii="Arial Narrow" w:hAnsi="Arial Narrow"/>
          <w:sz w:val="22"/>
          <w:szCs w:val="22"/>
        </w:rPr>
        <w:t>.Wykonawca zobowiązuje się do sprzedaży i dost</w:t>
      </w:r>
      <w:r>
        <w:rPr>
          <w:rFonts w:ascii="Arial Narrow" w:hAnsi="Arial Narrow"/>
          <w:sz w:val="22"/>
          <w:szCs w:val="22"/>
        </w:rPr>
        <w:t xml:space="preserve">arczenia Zamawiającemu </w:t>
      </w:r>
      <w:r w:rsidR="001B2A58">
        <w:rPr>
          <w:rFonts w:ascii="Arial Narrow" w:hAnsi="Arial Narrow"/>
          <w:sz w:val="22"/>
          <w:szCs w:val="22"/>
        </w:rPr>
        <w:t>aparatu USG</w:t>
      </w:r>
      <w:r w:rsidRPr="000922D4">
        <w:rPr>
          <w:rFonts w:ascii="Arial Narrow" w:hAnsi="Arial Narrow"/>
          <w:sz w:val="22"/>
          <w:szCs w:val="22"/>
        </w:rPr>
        <w:t>………… zwanego</w:t>
      </w:r>
      <w:r w:rsidR="001B2A58">
        <w:rPr>
          <w:rFonts w:ascii="Arial Narrow" w:hAnsi="Arial Narrow"/>
          <w:sz w:val="22"/>
          <w:szCs w:val="22"/>
        </w:rPr>
        <w:t xml:space="preserve"> w dalszej treści umowy „przedmiotem</w:t>
      </w:r>
      <w:r w:rsidRPr="000922D4">
        <w:rPr>
          <w:rFonts w:ascii="Arial Narrow" w:hAnsi="Arial Narrow"/>
          <w:sz w:val="22"/>
          <w:szCs w:val="22"/>
        </w:rPr>
        <w:t>”, a szczegółowo określonego w załączniku do niniejszej umowy i stanowiącego jej integralną część.</w:t>
      </w:r>
    </w:p>
    <w:p w:rsidR="00AD3EEB" w:rsidRPr="000922D4" w:rsidRDefault="00AD3EEB" w:rsidP="00AD3EEB">
      <w:pPr>
        <w:suppressAutoHyphens w:val="0"/>
        <w:jc w:val="both"/>
        <w:rPr>
          <w:rFonts w:ascii="Arial Narrow" w:hAnsi="Arial Narrow"/>
          <w:sz w:val="22"/>
          <w:szCs w:val="22"/>
        </w:rPr>
      </w:pPr>
      <w:r>
        <w:rPr>
          <w:rFonts w:ascii="Arial Narrow" w:hAnsi="Arial Narrow"/>
          <w:sz w:val="22"/>
          <w:szCs w:val="22"/>
        </w:rPr>
        <w:t>3</w:t>
      </w:r>
      <w:r w:rsidRPr="000922D4">
        <w:rPr>
          <w:rFonts w:ascii="Arial Narrow" w:hAnsi="Arial Narrow"/>
          <w:sz w:val="22"/>
          <w:szCs w:val="22"/>
        </w:rPr>
        <w:t>.Wykonawca jest zobowiązany do zainstalowania i ur</w:t>
      </w:r>
      <w:r w:rsidR="001B2A58">
        <w:rPr>
          <w:rFonts w:ascii="Arial Narrow" w:hAnsi="Arial Narrow"/>
          <w:sz w:val="22"/>
          <w:szCs w:val="22"/>
        </w:rPr>
        <w:t>uchomienia, montażu (jeśli przedmiot</w:t>
      </w:r>
      <w:r w:rsidRPr="000922D4">
        <w:rPr>
          <w:rFonts w:ascii="Arial Narrow" w:hAnsi="Arial Narrow"/>
          <w:sz w:val="22"/>
          <w:szCs w:val="22"/>
        </w:rPr>
        <w:t xml:space="preserve"> będzie dostarczony w częściach) towaru w miejscu jego użytkowania, wskazanym przez Zamawiającego, co zostanie potwierdzone protokołem zdawczo odbiorczym podpisanym przez strony.</w:t>
      </w:r>
    </w:p>
    <w:p w:rsidR="00AD3EEB" w:rsidRPr="000922D4" w:rsidRDefault="00AD3EEB" w:rsidP="00AD3EEB">
      <w:pPr>
        <w:suppressAutoHyphens w:val="0"/>
        <w:jc w:val="both"/>
        <w:rPr>
          <w:rFonts w:ascii="Arial Narrow" w:hAnsi="Arial Narrow"/>
          <w:sz w:val="22"/>
          <w:szCs w:val="22"/>
        </w:rPr>
      </w:pPr>
      <w:r>
        <w:rPr>
          <w:rFonts w:ascii="Arial Narrow" w:hAnsi="Arial Narrow"/>
          <w:sz w:val="22"/>
          <w:szCs w:val="22"/>
        </w:rPr>
        <w:t>4</w:t>
      </w:r>
      <w:r w:rsidRPr="000922D4">
        <w:rPr>
          <w:rFonts w:ascii="Arial Narrow" w:hAnsi="Arial Narrow"/>
          <w:sz w:val="22"/>
          <w:szCs w:val="22"/>
        </w:rPr>
        <w:t>.Wykonawca j</w:t>
      </w:r>
      <w:r w:rsidR="001B2A58">
        <w:rPr>
          <w:rFonts w:ascii="Arial Narrow" w:hAnsi="Arial Narrow"/>
          <w:sz w:val="22"/>
          <w:szCs w:val="22"/>
        </w:rPr>
        <w:t>est zobowiązan</w:t>
      </w:r>
      <w:r w:rsidR="006F1D93">
        <w:rPr>
          <w:rFonts w:ascii="Arial Narrow" w:hAnsi="Arial Narrow"/>
          <w:sz w:val="22"/>
          <w:szCs w:val="22"/>
        </w:rPr>
        <w:t>y do przeprowadzenia instruktaż</w:t>
      </w:r>
      <w:r w:rsidR="001B2A58">
        <w:rPr>
          <w:rFonts w:ascii="Arial Narrow" w:hAnsi="Arial Narrow"/>
          <w:sz w:val="22"/>
          <w:szCs w:val="22"/>
        </w:rPr>
        <w:t>u dla</w:t>
      </w:r>
      <w:r w:rsidRPr="000922D4">
        <w:rPr>
          <w:rFonts w:ascii="Arial Narrow" w:hAnsi="Arial Narrow"/>
          <w:sz w:val="22"/>
          <w:szCs w:val="22"/>
        </w:rPr>
        <w:t xml:space="preserve"> wskazanego przez Zamawiającego personelu w zakres</w:t>
      </w:r>
      <w:r w:rsidR="001B2A58">
        <w:rPr>
          <w:rFonts w:ascii="Arial Narrow" w:hAnsi="Arial Narrow"/>
          <w:sz w:val="22"/>
          <w:szCs w:val="22"/>
        </w:rPr>
        <w:t>ie obsługi przedmiotu</w:t>
      </w:r>
      <w:r w:rsidRPr="000922D4">
        <w:rPr>
          <w:rFonts w:ascii="Arial Narrow" w:hAnsi="Arial Narrow"/>
          <w:sz w:val="22"/>
          <w:szCs w:val="22"/>
        </w:rPr>
        <w:t xml:space="preserve"> </w:t>
      </w:r>
      <w:r w:rsidR="006F1D93">
        <w:rPr>
          <w:rFonts w:ascii="Arial Narrow" w:hAnsi="Arial Narrow"/>
          <w:sz w:val="22"/>
          <w:szCs w:val="22"/>
        </w:rPr>
        <w:t>dla min. ….. osób. Instruktaż</w:t>
      </w:r>
      <w:r w:rsidRPr="000922D4">
        <w:rPr>
          <w:rFonts w:ascii="Arial Narrow" w:hAnsi="Arial Narrow"/>
          <w:sz w:val="22"/>
          <w:szCs w:val="22"/>
        </w:rPr>
        <w:t xml:space="preserve"> zakończy się sprawdzianem jego skutec</w:t>
      </w:r>
      <w:r w:rsidR="001B2A58">
        <w:rPr>
          <w:rFonts w:ascii="Arial Narrow" w:hAnsi="Arial Narrow"/>
          <w:sz w:val="22"/>
          <w:szCs w:val="22"/>
        </w:rPr>
        <w:t>zności. Przeprowadzenie instruktarzu</w:t>
      </w:r>
      <w:r w:rsidRPr="000922D4">
        <w:rPr>
          <w:rFonts w:ascii="Arial Narrow" w:hAnsi="Arial Narrow"/>
          <w:sz w:val="22"/>
          <w:szCs w:val="22"/>
        </w:rPr>
        <w:t xml:space="preserve"> zostanie potwierdzone protokołem podpisanym przez strony</w:t>
      </w:r>
    </w:p>
    <w:p w:rsidR="00AD3EEB" w:rsidRPr="000452F4" w:rsidRDefault="00AD3EEB" w:rsidP="00AD3EEB">
      <w:pPr>
        <w:autoSpaceDE w:val="0"/>
        <w:autoSpaceDN w:val="0"/>
        <w:adjustRightInd w:val="0"/>
        <w:jc w:val="center"/>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3.</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TERMINY</w:t>
      </w:r>
    </w:p>
    <w:p w:rsidR="00AD3EEB" w:rsidRPr="001C4B95" w:rsidRDefault="00AD3EEB" w:rsidP="00AD3EEB">
      <w:pPr>
        <w:widowControl w:val="0"/>
        <w:autoSpaceDE w:val="0"/>
        <w:jc w:val="both"/>
        <w:rPr>
          <w:rFonts w:ascii="Arial Narrow" w:hAnsi="Arial Narrow"/>
          <w:sz w:val="22"/>
          <w:szCs w:val="22"/>
        </w:rPr>
      </w:pPr>
      <w:r>
        <w:rPr>
          <w:rFonts w:ascii="Arial Narrow" w:hAnsi="Arial Narrow"/>
          <w:sz w:val="22"/>
          <w:szCs w:val="22"/>
        </w:rPr>
        <w:t>1.</w:t>
      </w:r>
      <w:r w:rsidRPr="001C4B95">
        <w:rPr>
          <w:rFonts w:ascii="Arial Narrow" w:hAnsi="Arial Narrow"/>
          <w:sz w:val="22"/>
          <w:szCs w:val="22"/>
        </w:rPr>
        <w:t>Wykonawca zobowiązuje się do wykon</w:t>
      </w:r>
      <w:r>
        <w:rPr>
          <w:rFonts w:ascii="Arial Narrow" w:hAnsi="Arial Narrow"/>
          <w:sz w:val="22"/>
          <w:szCs w:val="22"/>
        </w:rPr>
        <w:t>ania czynności określonych w § 2</w:t>
      </w:r>
      <w:r w:rsidRPr="001C4B95">
        <w:rPr>
          <w:rFonts w:ascii="Arial Narrow" w:hAnsi="Arial Narrow"/>
          <w:sz w:val="22"/>
          <w:szCs w:val="22"/>
        </w:rPr>
        <w:t xml:space="preserve"> w terminie do …….. od dnia podpisania umowy.</w:t>
      </w:r>
    </w:p>
    <w:p w:rsidR="00AD3EEB" w:rsidRPr="001C4B95" w:rsidRDefault="00AD3EEB" w:rsidP="00AD3EEB">
      <w:pPr>
        <w:pStyle w:val="Tekstpodstawowy"/>
        <w:widowControl w:val="0"/>
        <w:overflowPunct w:val="0"/>
        <w:autoSpaceDE w:val="0"/>
        <w:textAlignment w:val="baseline"/>
        <w:rPr>
          <w:rFonts w:ascii="Arial Narrow" w:hAnsi="Arial Narrow"/>
          <w:b/>
          <w:sz w:val="22"/>
          <w:szCs w:val="22"/>
        </w:rPr>
      </w:pPr>
      <w:r>
        <w:rPr>
          <w:rFonts w:ascii="Arial Narrow" w:hAnsi="Arial Narrow"/>
          <w:sz w:val="22"/>
          <w:szCs w:val="22"/>
        </w:rPr>
        <w:t>2.</w:t>
      </w:r>
      <w:r w:rsidRPr="001C4B95">
        <w:rPr>
          <w:rFonts w:ascii="Arial Narrow" w:hAnsi="Arial Narrow"/>
          <w:sz w:val="22"/>
          <w:szCs w:val="22"/>
        </w:rPr>
        <w:t>Dostawa odbędzie się do siedziby Zamawiającego na koszt i ryzyko Wykonawcy.</w:t>
      </w:r>
    </w:p>
    <w:p w:rsidR="00AD3EEB" w:rsidRPr="001C4B95" w:rsidRDefault="00AD3EEB" w:rsidP="00AD3EEB">
      <w:pPr>
        <w:widowControl w:val="0"/>
        <w:autoSpaceDE w:val="0"/>
        <w:jc w:val="both"/>
        <w:rPr>
          <w:rFonts w:ascii="Arial Narrow" w:hAnsi="Arial Narrow"/>
          <w:sz w:val="22"/>
          <w:szCs w:val="22"/>
        </w:rPr>
      </w:pPr>
      <w:r>
        <w:rPr>
          <w:rFonts w:ascii="Arial Narrow" w:hAnsi="Arial Narrow"/>
          <w:sz w:val="22"/>
          <w:szCs w:val="22"/>
        </w:rPr>
        <w:t>3.</w:t>
      </w:r>
      <w:r w:rsidRPr="001C4B95">
        <w:rPr>
          <w:rFonts w:ascii="Arial Narrow" w:hAnsi="Arial Narrow"/>
          <w:sz w:val="22"/>
          <w:szCs w:val="22"/>
        </w:rPr>
        <w:t>Wykonawcę obciążają</w:t>
      </w:r>
      <w:r w:rsidR="001B2A58">
        <w:rPr>
          <w:rFonts w:ascii="Arial Narrow" w:hAnsi="Arial Narrow"/>
          <w:sz w:val="22"/>
          <w:szCs w:val="22"/>
        </w:rPr>
        <w:t xml:space="preserve"> koszty dostawy i wydania przedmiotu</w:t>
      </w:r>
      <w:r w:rsidRPr="001C4B95">
        <w:rPr>
          <w:rFonts w:ascii="Arial Narrow" w:hAnsi="Arial Narrow"/>
          <w:sz w:val="22"/>
          <w:szCs w:val="22"/>
        </w:rPr>
        <w:t>, w tym w szczególności koszty opakowania oraz ubezpieczenia za czas przewozu, rozładunku, dostosowania pomieszczeń, montażu i przeszkolenia.</w:t>
      </w:r>
    </w:p>
    <w:p w:rsidR="00AD3EEB" w:rsidRPr="001C4B95" w:rsidRDefault="00AD3EEB" w:rsidP="00AD3EEB">
      <w:pPr>
        <w:widowControl w:val="0"/>
        <w:autoSpaceDE w:val="0"/>
        <w:jc w:val="both"/>
        <w:rPr>
          <w:rFonts w:ascii="Arial Narrow" w:hAnsi="Arial Narrow"/>
          <w:sz w:val="22"/>
          <w:szCs w:val="22"/>
        </w:rPr>
      </w:pPr>
      <w:r>
        <w:rPr>
          <w:rFonts w:ascii="Arial Narrow" w:hAnsi="Arial Narrow"/>
          <w:sz w:val="22"/>
          <w:szCs w:val="22"/>
        </w:rPr>
        <w:t>4.</w:t>
      </w:r>
      <w:r w:rsidRPr="001C4B95">
        <w:rPr>
          <w:rFonts w:ascii="Arial Narrow" w:hAnsi="Arial Narrow"/>
          <w:sz w:val="22"/>
          <w:szCs w:val="22"/>
        </w:rPr>
        <w:t>Wykonawca zawiadamia Zamawiającego z dwudniowym wyprzedzeniem o planowanym terminie dostawy. Zawiadomienia dokonuje się faksem lub pisemnie.</w:t>
      </w:r>
    </w:p>
    <w:p w:rsidR="00AD3EEB" w:rsidRPr="001C4B95" w:rsidRDefault="00AD3EEB" w:rsidP="00AD3EEB">
      <w:pPr>
        <w:widowControl w:val="0"/>
        <w:autoSpaceDE w:val="0"/>
        <w:jc w:val="both"/>
        <w:rPr>
          <w:rFonts w:ascii="Arial Narrow" w:hAnsi="Arial Narrow"/>
          <w:sz w:val="22"/>
          <w:szCs w:val="22"/>
        </w:rPr>
      </w:pPr>
      <w:r>
        <w:rPr>
          <w:rFonts w:ascii="Arial Narrow" w:hAnsi="Arial Narrow"/>
          <w:sz w:val="22"/>
          <w:szCs w:val="22"/>
        </w:rPr>
        <w:t>5.</w:t>
      </w:r>
      <w:r w:rsidRPr="001C4B95">
        <w:rPr>
          <w:rFonts w:ascii="Arial Narrow" w:hAnsi="Arial Narrow"/>
          <w:sz w:val="22"/>
          <w:szCs w:val="22"/>
        </w:rPr>
        <w:t>Za wszelkie uszkodzenia powstałe podczas dostawy, dostosowania pomieszczeń, montażu i uruchomienia towaru odpowiada Wykonawca</w:t>
      </w:r>
    </w:p>
    <w:p w:rsidR="00AD3EEB" w:rsidRPr="000452F4" w:rsidRDefault="00AD3EEB" w:rsidP="00AD3EEB">
      <w:pPr>
        <w:autoSpaceDE w:val="0"/>
        <w:autoSpaceDN w:val="0"/>
        <w:adjustRightInd w:val="0"/>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4.</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ODBIÓR PRZEDMIOTU UMOWY</w:t>
      </w:r>
    </w:p>
    <w:p w:rsidR="00AD3EEB"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Protokół zdawczo odbiorczy przedmiotu umowy sporządzony zostanie po uprzednim pozytywnym sprawdzeniu spełnienia warunków realizacji przedmiotu zamówienia określonych w SIWZ i ofercie przetargowej Wykonawcy.</w:t>
      </w:r>
    </w:p>
    <w:p w:rsidR="00AD3EEB" w:rsidRPr="001C4B95" w:rsidRDefault="00F530BA" w:rsidP="00AD3EEB">
      <w:pPr>
        <w:autoSpaceDE w:val="0"/>
        <w:autoSpaceDN w:val="0"/>
        <w:adjustRightInd w:val="0"/>
        <w:rPr>
          <w:rFonts w:ascii="Arial Narrow" w:hAnsi="Arial Narrow"/>
          <w:sz w:val="22"/>
          <w:szCs w:val="22"/>
        </w:rPr>
      </w:pPr>
      <w:r>
        <w:rPr>
          <w:rFonts w:ascii="Arial Narrow" w:hAnsi="Arial Narrow"/>
          <w:sz w:val="22"/>
          <w:szCs w:val="22"/>
        </w:rPr>
        <w:t>2.Wraz z odbiorem aparatu usg</w:t>
      </w:r>
      <w:r w:rsidR="00AD3EEB" w:rsidRPr="001C4B95">
        <w:rPr>
          <w:rFonts w:ascii="Arial Narrow" w:hAnsi="Arial Narrow"/>
          <w:sz w:val="22"/>
          <w:szCs w:val="22"/>
        </w:rPr>
        <w:t xml:space="preserve"> Wykonawca wyda Zamawiającemu oryginały niezbędnych dokumentów związanych z przedmiotem umowy, w tym w szczególności wszelkie instrukcje i karty gwarancyjne. Niewydanie dokumentów może być podstawą odmowy podpisania protokołu zdawczo-odbiorczego przez Zamawiającego</w:t>
      </w:r>
    </w:p>
    <w:p w:rsidR="00AD3EEB" w:rsidRPr="000452F4" w:rsidRDefault="00AD3EEB" w:rsidP="00AD3EEB">
      <w:pPr>
        <w:autoSpaceDE w:val="0"/>
        <w:autoSpaceDN w:val="0"/>
        <w:adjustRightInd w:val="0"/>
        <w:rPr>
          <w:rFonts w:ascii="Arial Narrow" w:hAnsi="Arial Narrow"/>
          <w:sz w:val="22"/>
          <w:szCs w:val="22"/>
        </w:rPr>
      </w:pPr>
      <w:r>
        <w:rPr>
          <w:rFonts w:ascii="Arial Narrow" w:hAnsi="Arial Narrow"/>
          <w:sz w:val="22"/>
          <w:szCs w:val="22"/>
        </w:rPr>
        <w:t>3</w:t>
      </w:r>
      <w:r w:rsidRPr="000452F4">
        <w:rPr>
          <w:rFonts w:ascii="Arial Narrow" w:hAnsi="Arial Narrow"/>
          <w:sz w:val="22"/>
          <w:szCs w:val="22"/>
        </w:rPr>
        <w:t>. Jeżeli podczas odbioru zostaną stwierdzone wady to Zamawiającemu przysługują następujące uprawnienia:</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jeżeli wady nadają się do usunięcia, Wykonawca zobowiązuje się do ich usunięcia w terminie wskazanym</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w protokole zdawczo – odbiorczym,</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jeżeli wady uniemożliwiają użytkowanie zgodnie z przeznaczeniem, Zamawiający ma prawo odstąpić od dokonania odbioru.</w:t>
      </w:r>
    </w:p>
    <w:p w:rsidR="00AD3EEB" w:rsidRPr="000452F4" w:rsidRDefault="00AD3EEB" w:rsidP="00AD3EEB">
      <w:pPr>
        <w:autoSpaceDE w:val="0"/>
        <w:autoSpaceDN w:val="0"/>
        <w:adjustRightInd w:val="0"/>
        <w:rPr>
          <w:rFonts w:ascii="Arial Narrow" w:hAnsi="Arial Narrow"/>
          <w:sz w:val="22"/>
          <w:szCs w:val="22"/>
        </w:rPr>
      </w:pPr>
      <w:r>
        <w:rPr>
          <w:rFonts w:ascii="Arial Narrow" w:hAnsi="Arial Narrow"/>
          <w:sz w:val="22"/>
          <w:szCs w:val="22"/>
        </w:rPr>
        <w:t>4</w:t>
      </w:r>
      <w:r w:rsidRPr="000452F4">
        <w:rPr>
          <w:rFonts w:ascii="Arial Narrow" w:hAnsi="Arial Narrow"/>
          <w:sz w:val="22"/>
          <w:szCs w:val="22"/>
        </w:rPr>
        <w:t>. Odbiór ilościowy i jakościowy przedmiotu umowy następuje u Zamawiającego. Wykonawcę i Zamawiającego reprezentują przy odbiorze upoważnieni przedstawiciele Zamawiającego.</w:t>
      </w:r>
    </w:p>
    <w:p w:rsidR="00AD3EEB" w:rsidRPr="000452F4" w:rsidRDefault="00AD3EEB" w:rsidP="00AD3EEB">
      <w:pPr>
        <w:autoSpaceDE w:val="0"/>
        <w:autoSpaceDN w:val="0"/>
        <w:adjustRightInd w:val="0"/>
        <w:rPr>
          <w:rFonts w:ascii="Arial Narrow" w:hAnsi="Arial Narrow"/>
          <w:sz w:val="22"/>
          <w:szCs w:val="22"/>
        </w:rPr>
      </w:pPr>
      <w:r>
        <w:rPr>
          <w:rFonts w:ascii="Arial Narrow" w:hAnsi="Arial Narrow"/>
          <w:sz w:val="22"/>
          <w:szCs w:val="22"/>
        </w:rPr>
        <w:t>5</w:t>
      </w:r>
      <w:r w:rsidRPr="000452F4">
        <w:rPr>
          <w:rFonts w:ascii="Arial Narrow" w:hAnsi="Arial Narrow"/>
          <w:sz w:val="22"/>
          <w:szCs w:val="22"/>
        </w:rPr>
        <w:t>. Zamawiającemu przysługuje prawo odmowy przyjęcia przedmiotu umowy w przypadku niezgodności z przedmiotem zamówienia. W przypadku dostarczenia przedmiotu umowy niezgodnego z SWIZ i załącznikami do SIWZ, Wykonawca jest obowiązany odnieść się na piśmie do zarzutów zawartych  w reklamacji Zamawiającego w ciągu 7 dni od momentu zgłoszenia reklamacji. Brak odpowiedzi ze strony Wykonawcy na zgłoszoną przez Zamawiającego reklamację, będzie podstawą do rozwiązania umowy</w:t>
      </w:r>
      <w:r>
        <w:rPr>
          <w:rFonts w:ascii="Arial Narrow" w:hAnsi="Arial Narrow"/>
          <w:sz w:val="22"/>
          <w:szCs w:val="22"/>
        </w:rPr>
        <w:t xml:space="preserve"> </w:t>
      </w:r>
      <w:r w:rsidRPr="000452F4">
        <w:rPr>
          <w:rFonts w:ascii="Arial Narrow" w:hAnsi="Arial Narrow"/>
          <w:sz w:val="22"/>
          <w:szCs w:val="22"/>
        </w:rPr>
        <w:t>ze wszystkimi jej skutkami prawnymi wynikającymi z postanowień zawartej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lastRenderedPageBreak/>
        <w:t>5. Zamawiający przejmuje odpowiedzialność prawną za dostarczony przedmiotu umowy z chwilą podpisania protokołu zdawczo odbiorczego przedmiotu umowy na warunkach określonych w umowie.</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6. Strony wyznaczają swoich przedstawicieli do przekazania i upoważniają do odbioru sprzętu: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 xml:space="preserve">1/ Zamawiający: </w:t>
      </w:r>
      <w:r>
        <w:rPr>
          <w:rFonts w:ascii="Arial Narrow" w:hAnsi="Arial Narrow"/>
          <w:sz w:val="22"/>
          <w:szCs w:val="22"/>
        </w:rPr>
        <w:t>…………………………….</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Wykonawca: ……………………………..</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5.</w:t>
      </w:r>
    </w:p>
    <w:p w:rsidR="00AD3EEB" w:rsidRPr="000452F4" w:rsidRDefault="00AD3EEB" w:rsidP="00AD3EEB">
      <w:pPr>
        <w:autoSpaceDE w:val="0"/>
        <w:autoSpaceDN w:val="0"/>
        <w:adjustRightInd w:val="0"/>
        <w:jc w:val="center"/>
        <w:rPr>
          <w:rFonts w:ascii="Arial Narrow" w:hAnsi="Arial Narrow"/>
          <w:sz w:val="22"/>
          <w:szCs w:val="22"/>
        </w:rPr>
      </w:pPr>
      <w:r>
        <w:rPr>
          <w:rFonts w:ascii="Arial Narrow" w:hAnsi="Arial Narrow"/>
          <w:sz w:val="22"/>
          <w:szCs w:val="22"/>
        </w:rPr>
        <w:t>GWARANCJA</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Wykonawca gwarantuje, że dostarczony przedmiot umowy jest nowy, sprawny i zostanie zamontowany bez żadnego uszczerbku.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 xml:space="preserve">2. Wykonawca udziela </w:t>
      </w:r>
      <w:r>
        <w:rPr>
          <w:rFonts w:ascii="Arial Narrow" w:hAnsi="Arial Narrow"/>
          <w:sz w:val="22"/>
          <w:szCs w:val="22"/>
        </w:rPr>
        <w:t xml:space="preserve"> ……… </w:t>
      </w:r>
      <w:r w:rsidRPr="000452F4">
        <w:rPr>
          <w:rFonts w:ascii="Arial Narrow" w:hAnsi="Arial Narrow"/>
          <w:sz w:val="22"/>
          <w:szCs w:val="22"/>
        </w:rPr>
        <w:t>gwarancji jakości przedmiotu umowy na okres zgodny z ofertą licząc od dnia dokonania protokolarnego odbioru przedmiotu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3. Odpowiedzialność Wykonawcy z tytułu rękojmi za wady fizyczne dotyczy wad przedmiotu umowy istniejących w czasie dokonywania czynności odbioru oraz wad powstałych po odbiorze, lecz z przyczyn tkwiących w przedmiocie umowy w chwili odbioru i wygasa po upływie okresu określonego w umowie od daty dokonania odbioru przedmiotu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4. Gwarancja biegnie od daty podpisania protokołu odbioru.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5. Uprawnienia Zamawiającego przewidziane w niniejszym rozdziale nie wyłączają pozostałych uprawnień z tytułu gwarancji.</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7. Wykonawca jest zobowiązany udostępnić Zamawiającemu nieograniczony dostęp możliwości zgłaszania reklamacji: faksem przez 24 godziny, w okresie gwarancji.</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6. Maksymalnie 3 udokumentowane naprawy gwarancyjne tego samego elementu lub części przedmiotu umowy uprawniają do wymiany na nowy.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7. Wszelkie naprawy odbywają się na koszt i ryzyko Wykonawcy.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8. Naprawa gwarancyjna powinna zostać wykonana w miejscu zamontowania.</w:t>
      </w:r>
    </w:p>
    <w:p w:rsidR="00AD3EEB"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9. Wszelkie naprawy odbywają się z uwzględnieniem transportu, na koszt i ryzyko Wykonawcy.</w:t>
      </w:r>
    </w:p>
    <w:p w:rsidR="00826573" w:rsidRPr="000452F4" w:rsidRDefault="00826573" w:rsidP="00AD3EEB">
      <w:pPr>
        <w:autoSpaceDE w:val="0"/>
        <w:autoSpaceDN w:val="0"/>
        <w:adjustRightInd w:val="0"/>
        <w:rPr>
          <w:rFonts w:ascii="Arial Narrow" w:hAnsi="Arial Narrow"/>
          <w:sz w:val="22"/>
          <w:szCs w:val="22"/>
        </w:rPr>
      </w:pPr>
      <w:r>
        <w:rPr>
          <w:rFonts w:ascii="Arial Narrow" w:hAnsi="Arial Narrow"/>
          <w:sz w:val="22"/>
          <w:szCs w:val="22"/>
        </w:rPr>
        <w:t>10. W razie konieczności naprawy przedmiotu w serwisie Wykonawca dostarczy zastępczy przedmiot o parametrach technicznych tożsamych z przedmiotem zamówienia.</w:t>
      </w:r>
    </w:p>
    <w:p w:rsidR="00AD3EEB" w:rsidRPr="000452F4" w:rsidRDefault="006F1D93" w:rsidP="00AD3EEB">
      <w:pPr>
        <w:autoSpaceDE w:val="0"/>
        <w:autoSpaceDN w:val="0"/>
        <w:adjustRightInd w:val="0"/>
        <w:rPr>
          <w:rFonts w:ascii="Arial Narrow" w:hAnsi="Arial Narrow"/>
          <w:sz w:val="22"/>
          <w:szCs w:val="22"/>
        </w:rPr>
      </w:pPr>
      <w:r>
        <w:rPr>
          <w:rFonts w:ascii="Arial Narrow" w:hAnsi="Arial Narrow"/>
          <w:sz w:val="22"/>
          <w:szCs w:val="22"/>
        </w:rPr>
        <w:t>11</w:t>
      </w:r>
      <w:r w:rsidR="00AD3EEB" w:rsidRPr="000452F4">
        <w:rPr>
          <w:rFonts w:ascii="Arial Narrow" w:hAnsi="Arial Narrow"/>
          <w:sz w:val="22"/>
          <w:szCs w:val="22"/>
        </w:rPr>
        <w:t>. Wykonawca zobowiązany jest do podjęcia działań zmierzających do usunięcia uszkodzeni</w:t>
      </w:r>
      <w:r>
        <w:rPr>
          <w:rFonts w:ascii="Arial Narrow" w:hAnsi="Arial Narrow"/>
          <w:sz w:val="22"/>
          <w:szCs w:val="22"/>
        </w:rPr>
        <w:t>a w terminie nie dłuższym niż 24</w:t>
      </w:r>
      <w:r w:rsidR="00AD3EEB" w:rsidRPr="000452F4">
        <w:rPr>
          <w:rFonts w:ascii="Arial Narrow" w:hAnsi="Arial Narrow"/>
          <w:sz w:val="22"/>
          <w:szCs w:val="22"/>
        </w:rPr>
        <w:t xml:space="preserve"> godzin od chwili pisemnego zgłoszenia na numer faksu Wykonawcy uszkodzenia.</w:t>
      </w:r>
    </w:p>
    <w:p w:rsidR="00AD3EEB" w:rsidRPr="000452F4" w:rsidRDefault="006F1D93" w:rsidP="00AD3EEB">
      <w:pPr>
        <w:autoSpaceDE w:val="0"/>
        <w:autoSpaceDN w:val="0"/>
        <w:adjustRightInd w:val="0"/>
        <w:rPr>
          <w:rFonts w:ascii="Arial Narrow" w:hAnsi="Arial Narrow"/>
          <w:sz w:val="22"/>
          <w:szCs w:val="22"/>
        </w:rPr>
      </w:pPr>
      <w:r>
        <w:rPr>
          <w:rFonts w:ascii="Arial Narrow" w:hAnsi="Arial Narrow"/>
          <w:sz w:val="22"/>
          <w:szCs w:val="22"/>
        </w:rPr>
        <w:t>12</w:t>
      </w:r>
      <w:r w:rsidR="00AD3EEB" w:rsidRPr="000452F4">
        <w:rPr>
          <w:rFonts w:ascii="Arial Narrow" w:hAnsi="Arial Narrow"/>
          <w:sz w:val="22"/>
          <w:szCs w:val="22"/>
        </w:rPr>
        <w:t>. Wykonawca oświadcza, że do praw i obowiązków stron związanych z udzieleniem gwarancji stosuje się odpowiednio przepisy kodeksu cywilnego dotyczące gwarancji przy umowie sprzedaży.</w:t>
      </w:r>
    </w:p>
    <w:p w:rsidR="00AD3EEB" w:rsidRPr="000452F4" w:rsidRDefault="006F1D93" w:rsidP="00AD3EEB">
      <w:pPr>
        <w:autoSpaceDE w:val="0"/>
        <w:autoSpaceDN w:val="0"/>
        <w:adjustRightInd w:val="0"/>
        <w:rPr>
          <w:rFonts w:ascii="Arial Narrow" w:hAnsi="Arial Narrow"/>
          <w:sz w:val="22"/>
          <w:szCs w:val="22"/>
        </w:rPr>
      </w:pPr>
      <w:r>
        <w:rPr>
          <w:rFonts w:ascii="Arial Narrow" w:hAnsi="Arial Narrow"/>
          <w:sz w:val="22"/>
          <w:szCs w:val="22"/>
        </w:rPr>
        <w:t>13</w:t>
      </w:r>
      <w:r w:rsidR="00AD3EEB" w:rsidRPr="000452F4">
        <w:rPr>
          <w:rFonts w:ascii="Arial Narrow" w:hAnsi="Arial Narrow"/>
          <w:sz w:val="22"/>
          <w:szCs w:val="22"/>
        </w:rPr>
        <w:t>. Zamawiający może dochodzić roszczeń z tytułu gwarancji, także po upływie terminu gwarancji, jeżeli wniósł reklamację przed upływem okresu gwarancji.</w:t>
      </w:r>
    </w:p>
    <w:p w:rsidR="00AD3EEB" w:rsidRPr="000452F4" w:rsidRDefault="00AD3EEB" w:rsidP="00AD3EEB">
      <w:pPr>
        <w:autoSpaceDE w:val="0"/>
        <w:autoSpaceDN w:val="0"/>
        <w:adjustRightInd w:val="0"/>
        <w:jc w:val="center"/>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6.</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WYNAGRODZENIE</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Z tytułu wykonania zamówienia, określonego w § 1, Zamawiający zobowiązuje się zapłacić Wykonawcy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łączną kwotę brutto …………………. (słownie kwota brutto …………………………………………/100)</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Wynagrodzenie jest wynagrodzeniem ryczałtowym i uwzględnia wszelkie koszty związane z wykonaniem przedmiotu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3. Wynagrodzenie, o którym mowa w ust. 1 obejmuje w szczególności:</w:t>
      </w:r>
      <w:r w:rsidR="00432D43">
        <w:rPr>
          <w:rFonts w:ascii="Arial Narrow" w:hAnsi="Arial Narrow"/>
          <w:sz w:val="22"/>
          <w:szCs w:val="22"/>
        </w:rPr>
        <w:t xml:space="preserve"> </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wartość przedmiotu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koszty pakowania i wymaganego oznakowania dla potrzeb transportu przedmiotu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3/ wszelkie koszty transportu przedmiotu umowy do Zamawiającego,</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4/ koszty ubezpieczenia przedmiotu umowy do dnia przekazania przedmiotu umowy do eksploatacji,</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5/ koszty załadunku i rozładunku przedmiotu umowy u Zamawiającego,</w:t>
      </w:r>
    </w:p>
    <w:p w:rsidR="00AD3EEB"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6/ koszty ustawienia i montażu przedmiotu umowy,</w:t>
      </w:r>
    </w:p>
    <w:p w:rsidR="00AD3EEB" w:rsidRPr="000452F4" w:rsidRDefault="00AD3EEB" w:rsidP="00AD3EEB">
      <w:pPr>
        <w:autoSpaceDE w:val="0"/>
        <w:autoSpaceDN w:val="0"/>
        <w:adjustRightInd w:val="0"/>
        <w:rPr>
          <w:rFonts w:ascii="Arial Narrow" w:hAnsi="Arial Narrow"/>
          <w:sz w:val="22"/>
          <w:szCs w:val="22"/>
        </w:rPr>
      </w:pPr>
      <w:r>
        <w:rPr>
          <w:rFonts w:ascii="Arial Narrow" w:hAnsi="Arial Narrow"/>
          <w:sz w:val="22"/>
          <w:szCs w:val="22"/>
        </w:rPr>
        <w:t>7/koszty instruktarzu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7/ wszelkie koszty opłat pośrednich (cła), opłaty i należności celne, podatek VAT, wszelkie koszty dojazdów</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4. Wykonawca zobowiązuje się wystawić fakturę VAT na kwotę wymienioną w § 6 ust. 1 po przekazaniu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przedmiotu umowy protokołem zdawczo-odbiorczym.</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 xml:space="preserve">5. Zamawiający zobowiązuje się dokonać płatności w terminie </w:t>
      </w:r>
      <w:r>
        <w:rPr>
          <w:rFonts w:ascii="Arial Narrow" w:hAnsi="Arial Narrow"/>
          <w:sz w:val="22"/>
          <w:szCs w:val="22"/>
        </w:rPr>
        <w:t xml:space="preserve">do </w:t>
      </w:r>
      <w:r w:rsidRPr="000452F4">
        <w:rPr>
          <w:rFonts w:ascii="Arial Narrow" w:hAnsi="Arial Narrow"/>
          <w:sz w:val="22"/>
          <w:szCs w:val="22"/>
        </w:rPr>
        <w:t>30 dni od daty wpływu prawidłowo wystawionej faktury na adres siedziby Zamawiającego, przelewem na rachunek bankowy wskazany na fakturze.</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6. Za dzień dokonania zapłaty uznaje się dzień złożenia przez Zamawiającego polecenia przelewu.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7. Rozliczenia między Zamawiającym a Wykonawcą mogą być prowadzone tylko w złotych polskich.</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8. Wynagrodzenie Wykonawcy za wykonane prace zostało ustalone w oparciu o ofertę przetargową z dnia………..</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lastRenderedPageBreak/>
        <w:t>9. Wykonawca nie może przenieść wierzytelności wynikającej z niniejszej umowy, na rzecz osoby trzeciej, bez pisemnej zgody Zamawiającego.</w:t>
      </w:r>
    </w:p>
    <w:p w:rsidR="00AD3EEB" w:rsidRPr="000452F4" w:rsidRDefault="00AD3EEB" w:rsidP="00AD3EEB">
      <w:pPr>
        <w:autoSpaceDE w:val="0"/>
        <w:autoSpaceDN w:val="0"/>
        <w:adjustRightInd w:val="0"/>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7.</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KARY UMOWNE</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Strony ustalają odpowiedzialność za niewykonanie lub nienależyte wykonanie zobowiązań niniejszej umowy w formie kar umownych.</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Wykonawca zapłaci Zamawiającemu kary umowne z następujących tytułów:</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a) 0,5 % wynagrodzenia brutto niniejszej umowy za każdy dzień opóźnienia w wykonaniu przedmiotu umowy, liczonej od dnia wyznaczonego na wykonanie przedmiotu umowy do dnia odbioru,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b) 10 % wynagrodzenia brutto niniejszej umowy z tytułu odstąpienia od umowy z przyczyn zależnych od Wykonawcy,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 xml:space="preserve">c) </w:t>
      </w:r>
      <w:r w:rsidR="002A4151">
        <w:rPr>
          <w:rFonts w:ascii="Arial Narrow" w:hAnsi="Arial Narrow"/>
          <w:sz w:val="22"/>
          <w:szCs w:val="22"/>
        </w:rPr>
        <w:t xml:space="preserve">Wykonawca zapłaci Zamawiającemu kare umowną 0,05% </w:t>
      </w:r>
      <w:r w:rsidR="002A4151" w:rsidRPr="000452F4">
        <w:rPr>
          <w:rFonts w:ascii="Arial Narrow" w:hAnsi="Arial Narrow"/>
          <w:sz w:val="22"/>
          <w:szCs w:val="22"/>
        </w:rPr>
        <w:t xml:space="preserve">wynagrodzenia </w:t>
      </w:r>
      <w:r w:rsidR="002A4151">
        <w:rPr>
          <w:rFonts w:ascii="Arial Narrow" w:hAnsi="Arial Narrow"/>
          <w:sz w:val="22"/>
          <w:szCs w:val="22"/>
        </w:rPr>
        <w:t>brutto niniejsze</w:t>
      </w:r>
      <w:r w:rsidR="007D01A7">
        <w:rPr>
          <w:rFonts w:ascii="Arial Narrow" w:hAnsi="Arial Narrow"/>
          <w:sz w:val="22"/>
          <w:szCs w:val="22"/>
        </w:rPr>
        <w:t xml:space="preserve">j umowy za każdą godzinę </w:t>
      </w:r>
      <w:r w:rsidR="002A4151">
        <w:rPr>
          <w:rFonts w:ascii="Arial Narrow" w:hAnsi="Arial Narrow"/>
          <w:sz w:val="22"/>
          <w:szCs w:val="22"/>
        </w:rPr>
        <w:t>opóźnienia</w:t>
      </w:r>
      <w:r w:rsidR="007D01A7">
        <w:rPr>
          <w:rFonts w:ascii="Arial Narrow" w:hAnsi="Arial Narrow"/>
          <w:sz w:val="22"/>
          <w:szCs w:val="22"/>
        </w:rPr>
        <w:t xml:space="preserve"> określonego w </w:t>
      </w:r>
      <w:r w:rsidR="007D01A7" w:rsidRPr="000452F4">
        <w:rPr>
          <w:rFonts w:ascii="Arial Narrow" w:hAnsi="Arial Narrow"/>
          <w:sz w:val="22"/>
          <w:szCs w:val="22"/>
        </w:rPr>
        <w:t>§</w:t>
      </w:r>
      <w:r w:rsidR="007D01A7">
        <w:rPr>
          <w:rFonts w:ascii="Arial Narrow" w:hAnsi="Arial Narrow"/>
          <w:sz w:val="22"/>
          <w:szCs w:val="22"/>
        </w:rPr>
        <w:t xml:space="preserve"> 5 ust.11umowy.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3. Zamawiający zastrzega sobie prawo dochodzenia odszkodowania na zasadach ogólnych o ile wysokość poniesionej szkody przekracza wysokość kar umownych lub w przypadku, kiedy szkoda powstała z przyczyn, dla których kary umowne nie zostały zastrzeżone.</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4. Zapłata kar umownych nie zwalnia Wykonawcy od obowiązku wykonania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5. Wykonawca zapłaci kary umowne na wskazany przez Zamawiającego rachunek bankowy przelewem, w terminie 7 dni kalendarzowych od dnia doręczenia mu żądania Zamawiającego zapłaty takiej kary umownej.</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6. W sytuacji braku zapłaty przez Wykonawcę kar umownych na skutek złożonego przez Zamawiającego wezwania do zapłaty, Wykonawca wyraża zgodę na potrącenie w/w kar z należności głównej.</w:t>
      </w:r>
    </w:p>
    <w:p w:rsidR="00AD3EEB" w:rsidRDefault="00AD3EEB" w:rsidP="00AD3EEB">
      <w:pPr>
        <w:autoSpaceDE w:val="0"/>
        <w:autoSpaceDN w:val="0"/>
        <w:adjustRightInd w:val="0"/>
        <w:jc w:val="center"/>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8.</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ODSTĄPIENIE OD UMOWY</w:t>
      </w:r>
    </w:p>
    <w:p w:rsidR="001B2A58" w:rsidRPr="00FD6CA1" w:rsidRDefault="001B2A58" w:rsidP="001B2A58">
      <w:pPr>
        <w:pStyle w:val="Akapitzlist"/>
        <w:tabs>
          <w:tab w:val="left" w:pos="360"/>
        </w:tabs>
        <w:overflowPunct w:val="0"/>
        <w:autoSpaceDE w:val="0"/>
        <w:autoSpaceDN w:val="0"/>
        <w:adjustRightInd w:val="0"/>
        <w:ind w:left="0"/>
        <w:jc w:val="both"/>
        <w:textAlignment w:val="baseline"/>
        <w:rPr>
          <w:rFonts w:ascii="Arial Narrow" w:hAnsi="Arial Narrow"/>
          <w:sz w:val="22"/>
          <w:szCs w:val="22"/>
        </w:rPr>
      </w:pPr>
      <w:r>
        <w:rPr>
          <w:rFonts w:ascii="Arial Narrow" w:hAnsi="Arial Narrow"/>
          <w:sz w:val="22"/>
          <w:szCs w:val="22"/>
        </w:rPr>
        <w:t>1</w:t>
      </w:r>
      <w:r w:rsidRPr="00FD6CA1">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1B2A58" w:rsidRPr="00FD6CA1" w:rsidRDefault="001B2A58" w:rsidP="001B2A58">
      <w:pPr>
        <w:tabs>
          <w:tab w:val="left" w:pos="360"/>
        </w:tabs>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2</w:t>
      </w:r>
      <w:r w:rsidRPr="00FD6CA1">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1B2A58" w:rsidRPr="00FD6CA1" w:rsidRDefault="001B2A58" w:rsidP="001B2A58">
      <w:pPr>
        <w:shd w:val="clear" w:color="auto" w:fill="FFFFFF"/>
        <w:rPr>
          <w:rFonts w:ascii="Arial Narrow" w:hAnsi="Arial Narrow"/>
          <w:sz w:val="22"/>
          <w:szCs w:val="22"/>
        </w:rPr>
      </w:pPr>
      <w:r>
        <w:rPr>
          <w:rFonts w:ascii="Arial Narrow" w:hAnsi="Arial Narrow"/>
          <w:sz w:val="22"/>
          <w:szCs w:val="22"/>
        </w:rPr>
        <w:t>3</w:t>
      </w:r>
      <w:r w:rsidRPr="00FD6CA1">
        <w:rPr>
          <w:rFonts w:ascii="Arial Narrow" w:hAnsi="Arial Narrow"/>
          <w:sz w:val="22"/>
          <w:szCs w:val="22"/>
        </w:rPr>
        <w:t>.Zamawiający może rozwiązać umowę, jeżeli zachodzi co najmniej jedna z następujących okoliczności:</w:t>
      </w:r>
    </w:p>
    <w:p w:rsidR="001B2A58" w:rsidRPr="00FD6CA1" w:rsidRDefault="001B2A58" w:rsidP="001B2A58">
      <w:pPr>
        <w:numPr>
          <w:ilvl w:val="0"/>
          <w:numId w:val="26"/>
        </w:numPr>
        <w:shd w:val="clear" w:color="auto" w:fill="FFFFFF"/>
        <w:suppressAutoHyphens w:val="0"/>
        <w:ind w:left="0" w:firstLine="284"/>
        <w:rPr>
          <w:rFonts w:ascii="Arial Narrow" w:hAnsi="Arial Narrow"/>
          <w:sz w:val="22"/>
          <w:szCs w:val="22"/>
        </w:rPr>
      </w:pPr>
      <w:r w:rsidRPr="00FD6CA1">
        <w:rPr>
          <w:rFonts w:ascii="Arial Narrow" w:hAnsi="Arial Narrow"/>
          <w:sz w:val="22"/>
          <w:szCs w:val="22"/>
        </w:rPr>
        <w:t>zmiana umowy została dokonana z naruszeniem art. 144 ust. 1-1b, 1d i 1e;</w:t>
      </w:r>
    </w:p>
    <w:p w:rsidR="001B2A58" w:rsidRPr="00FD6CA1" w:rsidRDefault="001B2A58" w:rsidP="001B2A58">
      <w:pPr>
        <w:numPr>
          <w:ilvl w:val="0"/>
          <w:numId w:val="26"/>
        </w:numPr>
        <w:shd w:val="clear" w:color="auto" w:fill="FFFFFF"/>
        <w:suppressAutoHyphens w:val="0"/>
        <w:ind w:left="0" w:firstLine="284"/>
        <w:rPr>
          <w:rFonts w:ascii="Arial Narrow" w:hAnsi="Arial Narrow"/>
          <w:sz w:val="22"/>
          <w:szCs w:val="22"/>
        </w:rPr>
      </w:pPr>
      <w:r w:rsidRPr="00FD6CA1">
        <w:rPr>
          <w:rFonts w:ascii="Arial Narrow" w:hAnsi="Arial Narrow"/>
          <w:sz w:val="22"/>
          <w:szCs w:val="22"/>
        </w:rPr>
        <w:t xml:space="preserve">wykonawca w chwili zawarcia umowy podlegał wykluczeniu z postępowania </w:t>
      </w:r>
    </w:p>
    <w:p w:rsidR="001B2A58" w:rsidRPr="00FD6CA1" w:rsidRDefault="001B2A58" w:rsidP="001B2A58">
      <w:pPr>
        <w:shd w:val="clear" w:color="auto" w:fill="FFFFFF"/>
        <w:ind w:left="284"/>
        <w:rPr>
          <w:rFonts w:ascii="Arial Narrow" w:hAnsi="Arial Narrow"/>
          <w:sz w:val="22"/>
          <w:szCs w:val="22"/>
        </w:rPr>
      </w:pPr>
      <w:r w:rsidRPr="00FD6CA1">
        <w:rPr>
          <w:rFonts w:ascii="Arial Narrow" w:hAnsi="Arial Narrow"/>
          <w:sz w:val="22"/>
          <w:szCs w:val="22"/>
        </w:rPr>
        <w:t>na podstawie art. 24 ust. 1;</w:t>
      </w:r>
    </w:p>
    <w:p w:rsidR="001B2A58" w:rsidRPr="00FD6CA1" w:rsidRDefault="001B2A58" w:rsidP="001B2A58">
      <w:pPr>
        <w:numPr>
          <w:ilvl w:val="0"/>
          <w:numId w:val="26"/>
        </w:numPr>
        <w:shd w:val="clear" w:color="auto" w:fill="FFFFFF"/>
        <w:suppressAutoHyphens w:val="0"/>
        <w:ind w:left="0" w:firstLine="284"/>
        <w:rPr>
          <w:rFonts w:ascii="Arial Narrow" w:hAnsi="Arial Narrow"/>
          <w:sz w:val="22"/>
          <w:szCs w:val="22"/>
        </w:rPr>
      </w:pPr>
      <w:r w:rsidRPr="00FD6CA1">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4. Odstąpienie od umowy powinno nastąpić w formie pisemnej pod rygorem nieważności takiego oświadczenia i powinno zawierać uzasadnienie.</w:t>
      </w:r>
    </w:p>
    <w:p w:rsidR="00AD3EEB" w:rsidRPr="000452F4" w:rsidRDefault="00AD3EEB" w:rsidP="00AD3EEB">
      <w:pPr>
        <w:autoSpaceDE w:val="0"/>
        <w:autoSpaceDN w:val="0"/>
        <w:adjustRightInd w:val="0"/>
        <w:jc w:val="center"/>
        <w:rPr>
          <w:rFonts w:ascii="Arial Narrow" w:hAnsi="Arial Narrow"/>
          <w:sz w:val="22"/>
          <w:szCs w:val="22"/>
        </w:rPr>
      </w:pPr>
    </w:p>
    <w:p w:rsidR="00AD3EEB" w:rsidRPr="000452F4" w:rsidRDefault="001B2A58" w:rsidP="00AD3EEB">
      <w:pPr>
        <w:autoSpaceDE w:val="0"/>
        <w:autoSpaceDN w:val="0"/>
        <w:adjustRightInd w:val="0"/>
        <w:jc w:val="center"/>
        <w:rPr>
          <w:rFonts w:ascii="Arial Narrow" w:hAnsi="Arial Narrow"/>
          <w:sz w:val="22"/>
          <w:szCs w:val="22"/>
        </w:rPr>
      </w:pPr>
      <w:r>
        <w:rPr>
          <w:rFonts w:ascii="Arial Narrow" w:hAnsi="Arial Narrow"/>
          <w:sz w:val="22"/>
          <w:szCs w:val="22"/>
        </w:rPr>
        <w:t>§ 9</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INNE POSTANOWIENIA</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Wszelkie zmiany niniejszej umowy w zakresie dopuszczonym przez ustawę – Prawo zamówień publicznych wymagają formy pisemnej pod rygorem nieważności.</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W sprawach nieuregulowanych w niniejszej umowie mają zastosowanie przepisy kodeksu cywilnego i ustawy – Prawo zamówień publicznych.</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3. Wszelkie spory powstałe na tle niniejszej umowy rozpoznawać będzie sąd powszechny właściwy miejscowo dla siedziby Zamawiającego.</w:t>
      </w:r>
    </w:p>
    <w:p w:rsidR="00AD3EEB" w:rsidRPr="002B01C7" w:rsidRDefault="00AD3EEB" w:rsidP="00AD3EEB">
      <w:pPr>
        <w:autoSpaceDE w:val="0"/>
        <w:autoSpaceDN w:val="0"/>
        <w:adjustRightInd w:val="0"/>
        <w:rPr>
          <w:rFonts w:ascii="Arial Narrow" w:hAnsi="Arial Narrow" w:cs="Arial"/>
          <w:color w:val="000000"/>
          <w:sz w:val="22"/>
          <w:szCs w:val="22"/>
        </w:rPr>
      </w:pPr>
      <w:r w:rsidRPr="000452F4">
        <w:rPr>
          <w:rFonts w:ascii="Arial Narrow" w:hAnsi="Arial Narrow"/>
          <w:sz w:val="22"/>
          <w:szCs w:val="22"/>
        </w:rPr>
        <w:t>4. Niniejsza umowa została sporządzona w trzech jednobrzmiących egzemplarzach, dwa dla Zamawiającego, jeden dla Wykonawcy.</w:t>
      </w:r>
    </w:p>
    <w:p w:rsidR="001D38AB" w:rsidRDefault="001D38AB" w:rsidP="001D38AB">
      <w:pPr>
        <w:pStyle w:val="Nagwek6"/>
      </w:pPr>
    </w:p>
    <w:p w:rsidR="001D38AB" w:rsidRDefault="001D38AB" w:rsidP="00FE1688">
      <w:pPr>
        <w:spacing w:before="120" w:line="276" w:lineRule="auto"/>
        <w:jc w:val="center"/>
        <w:rPr>
          <w:rFonts w:ascii="Arial Narrow" w:hAnsi="Arial Narrow"/>
          <w:b/>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w:t>
      </w:r>
      <w:r w:rsidR="00284A26">
        <w:rPr>
          <w:rFonts w:ascii="Arial Narrow" w:hAnsi="Arial Narrow"/>
          <w:b/>
          <w:sz w:val="22"/>
          <w:szCs w:val="22"/>
        </w:rPr>
        <w:t>OZDZIAŁ</w:t>
      </w:r>
      <w:r w:rsidRPr="00FE1688">
        <w:rPr>
          <w:rFonts w:ascii="Arial Narrow" w:hAnsi="Arial Narrow"/>
          <w:b/>
          <w:sz w:val="22"/>
          <w:szCs w:val="22"/>
        </w:rPr>
        <w:t xml:space="preserve"> 4</w:t>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cs="Arial"/>
          <w:b/>
          <w:sz w:val="22"/>
          <w:szCs w:val="22"/>
        </w:rPr>
        <w:t>OPIS PRZEDMIOTU ZAMÓWIENIA</w:t>
      </w:r>
    </w:p>
    <w:p w:rsidR="00EA5BB2" w:rsidRDefault="00EA5BB2" w:rsidP="00EA5BB2">
      <w:pPr>
        <w:jc w:val="right"/>
        <w:rPr>
          <w:b/>
          <w:sz w:val="22"/>
          <w:szCs w:val="22"/>
        </w:rPr>
      </w:pPr>
      <w:r>
        <w:rPr>
          <w:sz w:val="22"/>
          <w:szCs w:val="22"/>
        </w:rPr>
        <w:tab/>
      </w:r>
      <w:r>
        <w:rPr>
          <w:b/>
          <w:sz w:val="22"/>
          <w:szCs w:val="22"/>
        </w:rPr>
        <w:t xml:space="preserve"> </w:t>
      </w:r>
    </w:p>
    <w:p w:rsidR="00EA5BB2" w:rsidRDefault="00EA5BB2" w:rsidP="00EA5BB2">
      <w:pPr>
        <w:pStyle w:val="Nagwek4"/>
        <w:numPr>
          <w:ilvl w:val="3"/>
          <w:numId w:val="0"/>
        </w:numPr>
        <w:tabs>
          <w:tab w:val="num" w:pos="864"/>
        </w:tabs>
        <w:spacing w:before="240" w:after="60"/>
        <w:ind w:left="864" w:hanging="864"/>
        <w:jc w:val="left"/>
        <w:rPr>
          <w:rFonts w:ascii="Times New Roman" w:hAnsi="Times New Roman"/>
          <w:sz w:val="22"/>
          <w:szCs w:val="22"/>
        </w:rPr>
      </w:pPr>
      <w:r>
        <w:rPr>
          <w:rFonts w:ascii="Times New Roman" w:hAnsi="Times New Roman"/>
          <w:sz w:val="22"/>
          <w:szCs w:val="22"/>
        </w:rPr>
        <w:t xml:space="preserve">Opis techniczny aparatu ultrasonograficznego </w:t>
      </w:r>
    </w:p>
    <w:p w:rsidR="00FF7371" w:rsidRPr="00AD3EEB" w:rsidRDefault="00FF7371" w:rsidP="00FF7371">
      <w:pPr>
        <w:jc w:val="right"/>
        <w:rPr>
          <w:rFonts w:ascii="Arial Narrow" w:hAnsi="Arial Narrow"/>
          <w:b/>
          <w:sz w:val="22"/>
          <w:szCs w:val="22"/>
        </w:rPr>
      </w:pPr>
      <w:r w:rsidRPr="00AD3EEB">
        <w:rPr>
          <w:rFonts w:ascii="Arial Narrow" w:hAnsi="Arial Narrow"/>
          <w:b/>
          <w:sz w:val="22"/>
          <w:szCs w:val="22"/>
        </w:rPr>
        <w:t xml:space="preserve"> </w:t>
      </w:r>
    </w:p>
    <w:p w:rsidR="00FF7371" w:rsidRPr="00AD3EEB" w:rsidRDefault="00FF7371" w:rsidP="00FF7371">
      <w:pPr>
        <w:rPr>
          <w:rFonts w:ascii="Arial Narrow" w:hAnsi="Arial Narrow"/>
          <w:sz w:val="22"/>
          <w:szCs w:val="22"/>
        </w:rPr>
      </w:pPr>
    </w:p>
    <w:tbl>
      <w:tblPr>
        <w:tblW w:w="11083" w:type="dxa"/>
        <w:tblInd w:w="-113" w:type="dxa"/>
        <w:tblLayout w:type="fixed"/>
        <w:tblCellMar>
          <w:left w:w="0" w:type="dxa"/>
          <w:right w:w="0" w:type="dxa"/>
        </w:tblCellMar>
        <w:tblLook w:val="0000"/>
      </w:tblPr>
      <w:tblGrid>
        <w:gridCol w:w="1252"/>
        <w:gridCol w:w="4307"/>
        <w:gridCol w:w="229"/>
        <w:gridCol w:w="1560"/>
        <w:gridCol w:w="2126"/>
        <w:gridCol w:w="1609"/>
      </w:tblGrid>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ind w:left="5"/>
              <w:rPr>
                <w:rFonts w:ascii="Arial Narrow" w:hAnsi="Arial Narrow"/>
                <w:b/>
              </w:rPr>
            </w:pPr>
            <w:r w:rsidRPr="00AD3EEB">
              <w:rPr>
                <w:rFonts w:ascii="Arial Narrow" w:hAnsi="Arial Narrow"/>
                <w:b/>
                <w:sz w:val="22"/>
                <w:szCs w:val="22"/>
              </w:rPr>
              <w:t>Lp.</w:t>
            </w: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b/>
                <w:bCs/>
              </w:rPr>
            </w:pPr>
            <w:r w:rsidRPr="00AD3EEB">
              <w:rPr>
                <w:rFonts w:ascii="Arial Narrow" w:hAnsi="Arial Narrow"/>
                <w:b/>
                <w:bCs/>
                <w:sz w:val="22"/>
                <w:szCs w:val="22"/>
              </w:rPr>
              <w:t>Opis parametru</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b/>
              </w:rPr>
            </w:pPr>
            <w:r w:rsidRPr="00AD3EEB">
              <w:rPr>
                <w:rFonts w:ascii="Arial Narrow" w:hAnsi="Arial Narrow"/>
                <w:b/>
                <w:sz w:val="22"/>
                <w:szCs w:val="22"/>
              </w:rPr>
              <w:t>Wartość</w:t>
            </w:r>
          </w:p>
          <w:p w:rsidR="00FF7371" w:rsidRPr="00AD3EEB" w:rsidRDefault="00FF7371" w:rsidP="00591A1F">
            <w:pPr>
              <w:jc w:val="center"/>
              <w:rPr>
                <w:rFonts w:ascii="Arial Narrow" w:hAnsi="Arial Narrow"/>
                <w:b/>
              </w:rPr>
            </w:pPr>
            <w:r w:rsidRPr="00AD3EEB">
              <w:rPr>
                <w:rFonts w:ascii="Arial Narrow" w:hAnsi="Arial Narrow"/>
                <w:b/>
                <w:sz w:val="22"/>
                <w:szCs w:val="22"/>
              </w:rPr>
              <w:t>minimalna</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b/>
              </w:rPr>
            </w:pPr>
            <w:r w:rsidRPr="00AD3EEB">
              <w:rPr>
                <w:rFonts w:ascii="Arial Narrow" w:hAnsi="Arial Narrow"/>
                <w:b/>
                <w:sz w:val="22"/>
                <w:szCs w:val="22"/>
              </w:rPr>
              <w:t>Wartość punktowa</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b/>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rPr>
                <w:rFonts w:ascii="Arial Narrow" w:hAnsi="Arial Narrow"/>
              </w:rPr>
            </w:pPr>
          </w:p>
          <w:p w:rsidR="00FF7371" w:rsidRPr="00AD3EEB" w:rsidRDefault="00FF7371" w:rsidP="00591A1F">
            <w:pPr>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Aparat fabrycznie nowy, w pełni cyfrowy rok produkcji 2016</w:t>
            </w:r>
            <w:r w:rsidR="004A28B3">
              <w:rPr>
                <w:rFonts w:ascii="Arial Narrow" w:hAnsi="Arial Narrow"/>
                <w:sz w:val="22"/>
                <w:szCs w:val="22"/>
              </w:rPr>
              <w:t>/2017</w:t>
            </w:r>
            <w:r w:rsidRPr="00AD3EEB">
              <w:rPr>
                <w:rFonts w:ascii="Arial Narrow" w:hAnsi="Arial Narrow"/>
                <w:sz w:val="22"/>
                <w:szCs w:val="22"/>
              </w:rPr>
              <w:t xml:space="preserve">, wyklucza się aparat </w:t>
            </w:r>
            <w:proofErr w:type="spellStart"/>
            <w:r w:rsidRPr="00AD3EEB">
              <w:rPr>
                <w:rFonts w:ascii="Arial Narrow" w:hAnsi="Arial Narrow"/>
                <w:sz w:val="22"/>
                <w:szCs w:val="22"/>
              </w:rPr>
              <w:t>rekondycjonowany</w:t>
            </w:r>
            <w:proofErr w:type="spellEnd"/>
            <w:r w:rsidRPr="00AD3EEB">
              <w:rPr>
                <w:rFonts w:ascii="Arial Narrow" w:hAnsi="Arial Narrow"/>
                <w:sz w:val="22"/>
                <w:szCs w:val="22"/>
              </w:rPr>
              <w:t>, demonstracyjny</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Ilość przetwarzanych kanałów odbiorczych</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&gt;200000</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Dynamika aparatu w trybie B z wyświetlaniem wartości na ekranie.</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 xml:space="preserve">Min 250 </w:t>
            </w:r>
            <w:proofErr w:type="spellStart"/>
            <w:r w:rsidRPr="00AD3EEB">
              <w:rPr>
                <w:rFonts w:ascii="Arial Narrow" w:hAnsi="Arial Narrow"/>
                <w:sz w:val="22"/>
                <w:szCs w:val="22"/>
              </w:rPr>
              <w:t>dB</w:t>
            </w:r>
            <w:proofErr w:type="spellEnd"/>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 xml:space="preserve">Zakres stosowanych częstotliwości pracy </w:t>
            </w:r>
          </w:p>
          <w:p w:rsidR="00FF7371" w:rsidRPr="00AD3EEB" w:rsidRDefault="00FF7371" w:rsidP="00591A1F">
            <w:pPr>
              <w:rPr>
                <w:rFonts w:ascii="Arial Narrow" w:hAnsi="Arial Narrow"/>
              </w:rPr>
            </w:pPr>
            <w:r w:rsidRPr="00AD3EEB">
              <w:rPr>
                <w:rFonts w:ascii="Arial Narrow" w:hAnsi="Arial Narrow"/>
                <w:sz w:val="22"/>
                <w:szCs w:val="22"/>
              </w:rPr>
              <w:t>(określony częstotliwościami pracy głowic w aparacie)</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 xml:space="preserve">1  - 14 </w:t>
            </w:r>
            <w:proofErr w:type="spellStart"/>
            <w:r w:rsidRPr="00AD3EEB">
              <w:rPr>
                <w:rFonts w:ascii="Arial Narrow" w:hAnsi="Arial Narrow"/>
                <w:sz w:val="22"/>
                <w:szCs w:val="22"/>
              </w:rPr>
              <w:t>MHz</w:t>
            </w:r>
            <w:proofErr w:type="spellEnd"/>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blPrEx>
          <w:tblCellMar>
            <w:left w:w="108" w:type="dxa"/>
            <w:right w:w="108" w:type="dxa"/>
          </w:tblCellMar>
        </w:tblPrEx>
        <w:trPr>
          <w:gridAfter w:val="1"/>
          <w:wAfter w:w="1609" w:type="dxa"/>
        </w:trPr>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both"/>
              <w:rPr>
                <w:rFonts w:ascii="Arial Narrow" w:hAnsi="Arial Narrow"/>
              </w:rPr>
            </w:pPr>
            <w:r w:rsidRPr="00AD3EEB">
              <w:rPr>
                <w:rFonts w:ascii="Arial Narrow" w:hAnsi="Arial Narrow"/>
                <w:sz w:val="22"/>
                <w:szCs w:val="22"/>
              </w:rPr>
              <w:t>Zakres głębokości obrazowania, bez użycia funkcji Zoom</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both"/>
              <w:rPr>
                <w:rFonts w:ascii="Arial Narrow" w:hAnsi="Arial Narrow"/>
              </w:rPr>
            </w:pPr>
            <w:r w:rsidRPr="00AD3EEB">
              <w:rPr>
                <w:rFonts w:ascii="Arial Narrow" w:hAnsi="Arial Narrow"/>
                <w:sz w:val="22"/>
                <w:szCs w:val="22"/>
              </w:rPr>
              <w:t>min od 2 do 33 cm</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Do 2-37cm – 0pkt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 xml:space="preserve">Szerszy zakres – 2 </w:t>
            </w:r>
            <w:proofErr w:type="spellStart"/>
            <w:r w:rsidRPr="00AD3EEB">
              <w:rPr>
                <w:rFonts w:ascii="Arial Narrow" w:hAnsi="Arial Narrow"/>
                <w:sz w:val="22"/>
                <w:szCs w:val="22"/>
              </w:rPr>
              <w:t>pkt</w:t>
            </w:r>
            <w:proofErr w:type="spellEnd"/>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Maksymalna częstotliwość odświeżania (</w:t>
            </w:r>
            <w:proofErr w:type="spellStart"/>
            <w:r w:rsidRPr="00AD3EEB">
              <w:rPr>
                <w:rFonts w:ascii="Arial Narrow" w:hAnsi="Arial Narrow"/>
                <w:sz w:val="22"/>
                <w:szCs w:val="22"/>
              </w:rPr>
              <w:t>Frame</w:t>
            </w:r>
            <w:proofErr w:type="spellEnd"/>
            <w:r w:rsidRPr="00AD3EEB">
              <w:rPr>
                <w:rFonts w:ascii="Arial Narrow" w:hAnsi="Arial Narrow"/>
                <w:sz w:val="22"/>
                <w:szCs w:val="22"/>
              </w:rPr>
              <w:t xml:space="preserve"> </w:t>
            </w:r>
            <w:proofErr w:type="spellStart"/>
            <w:r w:rsidRPr="00AD3EEB">
              <w:rPr>
                <w:rFonts w:ascii="Arial Narrow" w:hAnsi="Arial Narrow"/>
                <w:sz w:val="22"/>
                <w:szCs w:val="22"/>
              </w:rPr>
              <w:t>Rate</w:t>
            </w:r>
            <w:proofErr w:type="spellEnd"/>
            <w:r w:rsidRPr="00AD3EEB">
              <w:rPr>
                <w:rFonts w:ascii="Arial Narrow" w:hAnsi="Arial Narrow"/>
                <w:sz w:val="22"/>
                <w:szCs w:val="22"/>
              </w:rPr>
              <w:t>) dla obrazu 2D</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Min 2000 Hz</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Do 2200 – 0pkt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Powyżej – 2pkt</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Cztery niezależne, skrętne koła, z możliwością blokady każdego koła osobno.</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Regulacja wysokości położenia konsoli operatora.</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Min. 18 cm</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spacing w:before="20"/>
              <w:rPr>
                <w:rFonts w:ascii="Arial Narrow" w:hAnsi="Arial Narrow"/>
              </w:rPr>
            </w:pPr>
            <w:r w:rsidRPr="00AD3EEB">
              <w:rPr>
                <w:rFonts w:ascii="Arial Narrow" w:hAnsi="Arial Narrow"/>
                <w:sz w:val="22"/>
                <w:szCs w:val="22"/>
              </w:rPr>
              <w:t xml:space="preserve">Dotykowy panel sterowania funkcjami aparatu umieszczony na konsoli sterowania </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spacing w:before="40"/>
              <w:jc w:val="center"/>
              <w:rPr>
                <w:rFonts w:ascii="Arial Narrow" w:hAnsi="Arial Narrow"/>
                <w:bCs/>
              </w:rPr>
            </w:pPr>
            <w:r w:rsidRPr="00AD3EEB">
              <w:rPr>
                <w:rFonts w:ascii="Arial Narrow" w:hAnsi="Arial Narrow"/>
                <w:bCs/>
                <w:sz w:val="22"/>
                <w:szCs w:val="22"/>
              </w:rPr>
              <w:t>Tak &gt;10”</w:t>
            </w:r>
          </w:p>
          <w:p w:rsidR="00FF7371" w:rsidRPr="00AD3EEB" w:rsidRDefault="00FF7371" w:rsidP="00591A1F">
            <w:pPr>
              <w:snapToGrid w:val="0"/>
              <w:spacing w:before="40"/>
              <w:jc w:val="center"/>
              <w:rPr>
                <w:rFonts w:ascii="Arial Narrow" w:hAnsi="Arial Narrow"/>
                <w:bCs/>
              </w:rPr>
            </w:pPr>
            <w:r w:rsidRPr="00AD3EEB">
              <w:rPr>
                <w:rFonts w:ascii="Arial Narrow" w:hAnsi="Arial Narrow"/>
                <w:bCs/>
                <w:sz w:val="22"/>
                <w:szCs w:val="22"/>
              </w:rPr>
              <w:t>Wykonany w technologii LED</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ind w:right="-108"/>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Monitor kolorowy LED, na ruchomym dwuprzegubowym ramieniu, zapewniającym swobodę ustawienia monitora.</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Przekątna ekranu</w:t>
            </w:r>
          </w:p>
          <w:p w:rsidR="00FF7371" w:rsidRPr="00AD3EEB" w:rsidRDefault="00FF7371" w:rsidP="00591A1F">
            <w:pPr>
              <w:jc w:val="center"/>
              <w:rPr>
                <w:rFonts w:ascii="Arial Narrow" w:hAnsi="Arial Narrow"/>
              </w:rPr>
            </w:pPr>
            <w:r w:rsidRPr="00AD3EEB">
              <w:rPr>
                <w:rFonts w:ascii="Arial Narrow" w:hAnsi="Arial Narrow"/>
                <w:sz w:val="22"/>
                <w:szCs w:val="22"/>
              </w:rPr>
              <w:t>powyżej 21”</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Minimum 3 aktywne, równoważne gniazda dla głowic obrazowych przełączane z klawiatury ultrasonografu</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 xml:space="preserve">Waga aparatu </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proofErr w:type="spellStart"/>
            <w:r w:rsidRPr="00AD3EEB">
              <w:rPr>
                <w:rFonts w:ascii="Arial Narrow" w:hAnsi="Arial Narrow"/>
                <w:sz w:val="22"/>
                <w:szCs w:val="22"/>
              </w:rPr>
              <w:t>Max</w:t>
            </w:r>
            <w:proofErr w:type="spellEnd"/>
            <w:r w:rsidRPr="00AD3EEB">
              <w:rPr>
                <w:rFonts w:ascii="Arial Narrow" w:hAnsi="Arial Narrow"/>
                <w:sz w:val="22"/>
                <w:szCs w:val="22"/>
              </w:rPr>
              <w:t>. 110 kg</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rPr>
          <w:gridAfter w:val="4"/>
          <w:wAfter w:w="5524" w:type="dxa"/>
        </w:trPr>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pStyle w:val="Nagwek1"/>
              <w:numPr>
                <w:ilvl w:val="0"/>
                <w:numId w:val="58"/>
              </w:numPr>
              <w:tabs>
                <w:tab w:val="clear" w:pos="720"/>
              </w:tabs>
              <w:snapToGrid w:val="0"/>
              <w:spacing w:before="0" w:after="0"/>
              <w:ind w:left="402" w:hanging="42"/>
              <w:jc w:val="center"/>
              <w:rPr>
                <w:rFonts w:ascii="Arial Narrow" w:hAnsi="Arial Narrow"/>
                <w:sz w:val="22"/>
                <w:szCs w:val="22"/>
              </w:rPr>
            </w:pPr>
            <w:r w:rsidRPr="00AD3EEB">
              <w:rPr>
                <w:rFonts w:ascii="Arial Narrow" w:hAnsi="Arial Narrow"/>
                <w:sz w:val="22"/>
                <w:szCs w:val="22"/>
              </w:rPr>
              <w:t>II</w:t>
            </w:r>
          </w:p>
        </w:tc>
        <w:tc>
          <w:tcPr>
            <w:tcW w:w="4307"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2D</w:t>
            </w:r>
          </w:p>
          <w:p w:rsidR="00FF7371" w:rsidRPr="00AD3EEB" w:rsidRDefault="00FF7371" w:rsidP="00591A1F">
            <w:pPr>
              <w:rPr>
                <w:rFonts w:ascii="Arial Narrow" w:hAnsi="Arial Narrow"/>
              </w:rPr>
            </w:pPr>
            <w:proofErr w:type="spellStart"/>
            <w:r w:rsidRPr="00AD3EEB">
              <w:rPr>
                <w:rFonts w:ascii="Arial Narrow" w:hAnsi="Arial Narrow"/>
                <w:sz w:val="22"/>
                <w:szCs w:val="22"/>
              </w:rPr>
              <w:t>M-mode</w:t>
            </w:r>
            <w:proofErr w:type="spellEnd"/>
          </w:p>
          <w:p w:rsidR="00FF7371" w:rsidRPr="00AD3EEB" w:rsidRDefault="00FF7371" w:rsidP="00591A1F">
            <w:pPr>
              <w:rPr>
                <w:rFonts w:ascii="Arial Narrow" w:hAnsi="Arial Narrow"/>
              </w:rPr>
            </w:pPr>
            <w:r w:rsidRPr="00AD3EEB">
              <w:rPr>
                <w:rFonts w:ascii="Arial Narrow" w:hAnsi="Arial Narrow"/>
                <w:sz w:val="22"/>
                <w:szCs w:val="22"/>
              </w:rPr>
              <w:t xml:space="preserve">Kolor </w:t>
            </w:r>
            <w:proofErr w:type="spellStart"/>
            <w:r w:rsidRPr="00AD3EEB">
              <w:rPr>
                <w:rFonts w:ascii="Arial Narrow" w:hAnsi="Arial Narrow"/>
                <w:sz w:val="22"/>
                <w:szCs w:val="22"/>
              </w:rPr>
              <w:t>M-mode</w:t>
            </w:r>
            <w:proofErr w:type="spellEnd"/>
          </w:p>
          <w:p w:rsidR="00FF7371" w:rsidRPr="00AD3EEB" w:rsidRDefault="00FF7371" w:rsidP="00591A1F">
            <w:pPr>
              <w:rPr>
                <w:rFonts w:ascii="Arial Narrow" w:hAnsi="Arial Narrow"/>
              </w:rPr>
            </w:pPr>
            <w:r w:rsidRPr="00AD3EEB">
              <w:rPr>
                <w:rFonts w:ascii="Arial Narrow" w:hAnsi="Arial Narrow"/>
                <w:sz w:val="22"/>
                <w:szCs w:val="22"/>
              </w:rPr>
              <w:t>PW Doppler z HPRF</w:t>
            </w:r>
          </w:p>
          <w:p w:rsidR="00FF7371" w:rsidRPr="00AD3EEB" w:rsidRDefault="00FF7371" w:rsidP="00591A1F">
            <w:pPr>
              <w:rPr>
                <w:rFonts w:ascii="Arial Narrow" w:hAnsi="Arial Narrow"/>
              </w:rPr>
            </w:pPr>
            <w:r w:rsidRPr="00AD3EEB">
              <w:rPr>
                <w:rFonts w:ascii="Arial Narrow" w:hAnsi="Arial Narrow"/>
                <w:sz w:val="22"/>
                <w:szCs w:val="22"/>
              </w:rPr>
              <w:t>Doppler kolorowy</w:t>
            </w:r>
          </w:p>
          <w:p w:rsidR="00FF7371" w:rsidRPr="00AD3EEB" w:rsidRDefault="00FF7371" w:rsidP="00591A1F">
            <w:pPr>
              <w:rPr>
                <w:rFonts w:ascii="Arial Narrow" w:hAnsi="Arial Narrow"/>
              </w:rPr>
            </w:pPr>
            <w:r w:rsidRPr="00AD3EEB">
              <w:rPr>
                <w:rFonts w:ascii="Arial Narrow" w:hAnsi="Arial Narrow"/>
                <w:sz w:val="22"/>
                <w:szCs w:val="22"/>
              </w:rPr>
              <w:t xml:space="preserve">Power Doppler </w:t>
            </w:r>
          </w:p>
          <w:p w:rsidR="00FF7371" w:rsidRPr="00AD3EEB" w:rsidRDefault="00FF7371" w:rsidP="00591A1F">
            <w:pPr>
              <w:rPr>
                <w:rFonts w:ascii="Arial Narrow" w:hAnsi="Arial Narrow"/>
              </w:rPr>
            </w:pPr>
            <w:r w:rsidRPr="00AD3EEB">
              <w:rPr>
                <w:rFonts w:ascii="Arial Narrow" w:hAnsi="Arial Narrow"/>
                <w:sz w:val="22"/>
                <w:szCs w:val="22"/>
              </w:rPr>
              <w:t>Kierunkowy Power Doppler</w:t>
            </w:r>
          </w:p>
          <w:p w:rsidR="00FF7371" w:rsidRPr="00AD3EEB" w:rsidRDefault="00FF7371" w:rsidP="00591A1F">
            <w:pPr>
              <w:rPr>
                <w:rFonts w:ascii="Arial Narrow" w:hAnsi="Arial Narrow"/>
              </w:rPr>
            </w:pPr>
            <w:r w:rsidRPr="00AD3EEB">
              <w:rPr>
                <w:rFonts w:ascii="Arial Narrow" w:hAnsi="Arial Narrow"/>
                <w:sz w:val="22"/>
                <w:szCs w:val="22"/>
              </w:rPr>
              <w:t>Tryb Duplex (2D/PW)</w:t>
            </w:r>
          </w:p>
          <w:p w:rsidR="00FF7371" w:rsidRPr="00AD3EEB" w:rsidRDefault="00FF7371" w:rsidP="00591A1F">
            <w:pPr>
              <w:rPr>
                <w:rFonts w:ascii="Arial Narrow" w:hAnsi="Arial Narrow"/>
              </w:rPr>
            </w:pPr>
            <w:r w:rsidRPr="00AD3EEB">
              <w:rPr>
                <w:rFonts w:ascii="Arial Narrow" w:hAnsi="Arial Narrow"/>
                <w:sz w:val="22"/>
                <w:szCs w:val="22"/>
              </w:rPr>
              <w:t xml:space="preserve">Tryb </w:t>
            </w:r>
            <w:proofErr w:type="spellStart"/>
            <w:r w:rsidRPr="00AD3EEB">
              <w:rPr>
                <w:rFonts w:ascii="Arial Narrow" w:hAnsi="Arial Narrow"/>
                <w:sz w:val="22"/>
                <w:szCs w:val="22"/>
              </w:rPr>
              <w:t>Triplex</w:t>
            </w:r>
            <w:proofErr w:type="spellEnd"/>
            <w:r w:rsidRPr="00AD3EEB">
              <w:rPr>
                <w:rFonts w:ascii="Arial Narrow" w:hAnsi="Arial Narrow"/>
                <w:sz w:val="22"/>
                <w:szCs w:val="22"/>
              </w:rPr>
              <w:t xml:space="preserve"> (2D/PW/CD)</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Obrazowanie harmoniczne</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Obrazowanie harmoniczne z odwróconym impulsem.</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eastAsia="GulimChe" w:hAnsi="Arial Narrow"/>
              </w:rPr>
            </w:pPr>
            <w:r w:rsidRPr="00AD3EEB">
              <w:rPr>
                <w:rFonts w:ascii="Arial Narrow" w:eastAsia="GulimChe" w:hAnsi="Arial Narrow"/>
                <w:sz w:val="22"/>
                <w:szCs w:val="22"/>
              </w:rPr>
              <w:t>Tryb M</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eastAsia="GulimChe" w:hAnsi="Arial Narrow"/>
              </w:rPr>
            </w:pPr>
            <w:r w:rsidRPr="00AD3EEB">
              <w:rPr>
                <w:rFonts w:ascii="Arial Narrow" w:eastAsia="GulimChe"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eastAsia="GulimChe" w:hAnsi="Arial Narrow"/>
              </w:rPr>
            </w:pPr>
            <w:r w:rsidRPr="00AD3EEB">
              <w:rPr>
                <w:rFonts w:ascii="Arial Narrow" w:eastAsia="GulimChe" w:hAnsi="Arial Narrow"/>
                <w:sz w:val="22"/>
                <w:szCs w:val="22"/>
              </w:rPr>
              <w:t>Tryb M z kolorowym Dopplerem</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eastAsia="GulimChe" w:hAnsi="Arial Narrow"/>
              </w:rPr>
            </w:pPr>
            <w:r w:rsidRPr="00AD3EEB">
              <w:rPr>
                <w:rFonts w:ascii="Arial Narrow" w:eastAsia="GulimChe"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Tryb Dopplera Fali Pulsacyjnej</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 xml:space="preserve">Szerokość bramki Dopplera PW </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Min. 0,5 do 15 mm</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Automatyczna optymalizacja obrazu PW przy pomocy jednego klawisza (m.in. automatyczne dopasowanie linii bazowej oraz skali)</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vertAlign w:val="superscript"/>
              </w:rPr>
            </w:pPr>
            <w:r w:rsidRPr="00AD3EEB">
              <w:rPr>
                <w:rFonts w:ascii="Arial Narrow" w:hAnsi="Arial Narrow"/>
                <w:sz w:val="22"/>
                <w:szCs w:val="22"/>
              </w:rPr>
              <w:t>Regulacja uchylności (</w:t>
            </w:r>
            <w:proofErr w:type="spellStart"/>
            <w:r w:rsidRPr="00AD3EEB">
              <w:rPr>
                <w:rFonts w:ascii="Arial Narrow" w:hAnsi="Arial Narrow"/>
                <w:sz w:val="22"/>
                <w:szCs w:val="22"/>
              </w:rPr>
              <w:t>Steer</w:t>
            </w:r>
            <w:proofErr w:type="spellEnd"/>
            <w:r w:rsidRPr="00AD3EEB">
              <w:rPr>
                <w:rFonts w:ascii="Arial Narrow" w:hAnsi="Arial Narrow"/>
                <w:sz w:val="22"/>
                <w:szCs w:val="22"/>
              </w:rPr>
              <w:t>) wiązki Dopplera min. +/-30</w:t>
            </w:r>
            <w:r w:rsidRPr="00AD3EEB">
              <w:rPr>
                <w:rFonts w:ascii="Arial Narrow" w:hAnsi="Arial Narrow"/>
                <w:sz w:val="22"/>
                <w:szCs w:val="22"/>
                <w:vertAlign w:val="superscript"/>
              </w:rPr>
              <w:t>0</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 xml:space="preserve">Minimum 6 </w:t>
            </w:r>
            <w:r w:rsidRPr="00AD3EEB">
              <w:rPr>
                <w:rFonts w:ascii="Arial Narrow" w:hAnsi="Arial Narrow"/>
                <w:sz w:val="22"/>
                <w:szCs w:val="22"/>
              </w:rPr>
              <w:lastRenderedPageBreak/>
              <w:t>wartości ustawień.</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lastRenderedPageBreak/>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Tryb Dopplera Kolorowego</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Maksymalna prędkość przepływu (skala) wybarwiana (możliwa do ustawienia) w trybie kolorowego Dopplera.</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Min. 4,5m/s</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Możliwość zmiany szerokości wyświetlanego obrazu 2D (</w:t>
            </w:r>
            <w:proofErr w:type="spellStart"/>
            <w:r w:rsidRPr="00AD3EEB">
              <w:rPr>
                <w:rFonts w:ascii="Arial Narrow" w:hAnsi="Arial Narrow"/>
                <w:sz w:val="22"/>
                <w:szCs w:val="22"/>
              </w:rPr>
              <w:t>B-Mode</w:t>
            </w:r>
            <w:proofErr w:type="spellEnd"/>
            <w:r w:rsidRPr="00AD3EEB">
              <w:rPr>
                <w:rFonts w:ascii="Arial Narrow" w:hAnsi="Arial Narrow"/>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 xml:space="preserve">Regulacja  </w:t>
            </w:r>
          </w:p>
          <w:p w:rsidR="00FF7371" w:rsidRPr="00AD3EEB" w:rsidRDefault="00FF7371" w:rsidP="00591A1F">
            <w:pPr>
              <w:snapToGrid w:val="0"/>
              <w:rPr>
                <w:rFonts w:ascii="Arial Narrow" w:hAnsi="Arial Narrow"/>
              </w:rPr>
            </w:pPr>
            <w:r w:rsidRPr="00AD3EEB">
              <w:rPr>
                <w:rFonts w:ascii="Arial Narrow" w:hAnsi="Arial Narrow"/>
                <w:sz w:val="22"/>
                <w:szCs w:val="22"/>
              </w:rPr>
              <w:t>wzmocnienia głębokościowego wiązki TGC – minimum 8 stref.</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Regulacja potencjometrami – 0pkt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Cyfrowa regulacja (poprzez panel dotykowy) – 2pkt</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 xml:space="preserve">Tryb Dual Live – </w:t>
            </w:r>
            <w:proofErr w:type="spellStart"/>
            <w:r w:rsidRPr="00AD3EEB">
              <w:rPr>
                <w:rFonts w:ascii="Arial Narrow" w:hAnsi="Arial Narrow"/>
                <w:sz w:val="22"/>
                <w:szCs w:val="22"/>
              </w:rPr>
              <w:t>tzw</w:t>
            </w:r>
            <w:proofErr w:type="spellEnd"/>
          </w:p>
          <w:p w:rsidR="00FF7371" w:rsidRPr="00AD3EEB" w:rsidRDefault="00FF7371" w:rsidP="00591A1F">
            <w:pPr>
              <w:snapToGrid w:val="0"/>
              <w:rPr>
                <w:rFonts w:ascii="Arial Narrow" w:hAnsi="Arial Narrow"/>
              </w:rPr>
            </w:pPr>
            <w:r w:rsidRPr="00AD3EEB">
              <w:rPr>
                <w:rFonts w:ascii="Arial Narrow" w:hAnsi="Arial Narrow"/>
                <w:sz w:val="22"/>
                <w:szCs w:val="22"/>
              </w:rPr>
              <w:t xml:space="preserve"> Jednoczesne wyświetlanie na ekranie dwóch obrazów w czasie rzeczywistym typu </w:t>
            </w:r>
            <w:proofErr w:type="spellStart"/>
            <w:r w:rsidRPr="00AD3EEB">
              <w:rPr>
                <w:rFonts w:ascii="Arial Narrow" w:hAnsi="Arial Narrow"/>
                <w:sz w:val="22"/>
                <w:szCs w:val="22"/>
              </w:rPr>
              <w:t>B+B</w:t>
            </w:r>
            <w:proofErr w:type="spellEnd"/>
            <w:r w:rsidRPr="00AD3EEB">
              <w:rPr>
                <w:rFonts w:ascii="Arial Narrow" w:hAnsi="Arial Narrow"/>
                <w:sz w:val="22"/>
                <w:szCs w:val="22"/>
              </w:rPr>
              <w:t>/CD.</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 xml:space="preserve">Automatyczna optymalizacja parametrów obrazu 2D (min. TGC, </w:t>
            </w:r>
            <w:proofErr w:type="spellStart"/>
            <w:r w:rsidRPr="00AD3EEB">
              <w:rPr>
                <w:rFonts w:ascii="Arial Narrow" w:hAnsi="Arial Narrow"/>
                <w:sz w:val="22"/>
                <w:szCs w:val="22"/>
              </w:rPr>
              <w:t>gain</w:t>
            </w:r>
            <w:proofErr w:type="spellEnd"/>
            <w:r w:rsidRPr="00AD3EEB">
              <w:rPr>
                <w:rFonts w:ascii="Arial Narrow" w:hAnsi="Arial Narrow"/>
                <w:sz w:val="22"/>
                <w:szCs w:val="22"/>
              </w:rPr>
              <w:t>) do aktualnie badanego obszaru przy pomocy jednego klawisza.</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eastAsia="GulimChe" w:hAnsi="Arial Narrow"/>
              </w:rPr>
            </w:pPr>
            <w:r w:rsidRPr="00AD3EEB">
              <w:rPr>
                <w:rFonts w:ascii="Arial Narrow" w:eastAsia="GulimChe" w:hAnsi="Arial Narrow"/>
                <w:sz w:val="22"/>
                <w:szCs w:val="22"/>
              </w:rPr>
              <w:t xml:space="preserve">Oprogramowanie do wygładzenia oraz </w:t>
            </w:r>
            <w:proofErr w:type="spellStart"/>
            <w:r w:rsidRPr="00AD3EEB">
              <w:rPr>
                <w:rFonts w:ascii="Arial Narrow" w:eastAsia="GulimChe" w:hAnsi="Arial Narrow"/>
                <w:sz w:val="22"/>
                <w:szCs w:val="22"/>
              </w:rPr>
              <w:t>wykontrastowania</w:t>
            </w:r>
            <w:proofErr w:type="spellEnd"/>
            <w:r w:rsidRPr="00AD3EEB">
              <w:rPr>
                <w:rFonts w:ascii="Arial Narrow" w:eastAsia="GulimChe" w:hAnsi="Arial Narrow"/>
                <w:sz w:val="22"/>
                <w:szCs w:val="22"/>
              </w:rPr>
              <w:t xml:space="preserve"> obrazu i uzyskania obrazu zbliżonego do obrazów MR (np. Sono MR) – działające na wszystkich oferowanych sondach.</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pStyle w:val="Stopka"/>
              <w:tabs>
                <w:tab w:val="clear" w:pos="4536"/>
                <w:tab w:val="clear" w:pos="9072"/>
              </w:tabs>
              <w:snapToGrid w:val="0"/>
              <w:rPr>
                <w:rFonts w:ascii="Arial Narrow" w:hAnsi="Arial Narrow"/>
              </w:rPr>
            </w:pPr>
            <w:r w:rsidRPr="00AD3EEB">
              <w:rPr>
                <w:rFonts w:ascii="Arial Narrow" w:hAnsi="Arial Narrow"/>
                <w:sz w:val="22"/>
                <w:szCs w:val="22"/>
              </w:rPr>
              <w:t>&lt; 5 pozycji regulacji – 0pkt</w:t>
            </w:r>
          </w:p>
          <w:p w:rsidR="00FF7371" w:rsidRPr="00AD3EEB" w:rsidRDefault="00FF7371" w:rsidP="00591A1F">
            <w:pPr>
              <w:pStyle w:val="Stopka"/>
              <w:tabs>
                <w:tab w:val="clear" w:pos="4536"/>
                <w:tab w:val="clear" w:pos="9072"/>
              </w:tabs>
              <w:snapToGrid w:val="0"/>
              <w:rPr>
                <w:rFonts w:ascii="Arial Narrow" w:hAnsi="Arial Narrow"/>
              </w:rPr>
            </w:pPr>
            <w:r w:rsidRPr="00AD3EEB">
              <w:rPr>
                <w:rFonts w:ascii="Arial Narrow" w:hAnsi="Arial Narrow"/>
                <w:sz w:val="22"/>
                <w:szCs w:val="22"/>
              </w:rPr>
              <w:t>≥ 5 pozycji regulacji – 2pkt</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Możliwość obracania obrazu lewo-prawo, góra-dół</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 xml:space="preserve">Powiększenie obrazu zamrożonego </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min. 8x</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 xml:space="preserve">Powiększenie bez straty rozdzielczości obrazu w czasie rzeczywistym </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min. 8x</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Obrazowanie Trapezoidalne  w trybie B na głowicach liniowych.</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 xml:space="preserve"> 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Obrazowanie skośne - rombowe w trybie B na głowicach liniowych.</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pStyle w:val="Stopka"/>
              <w:tabs>
                <w:tab w:val="clear" w:pos="4536"/>
                <w:tab w:val="clear" w:pos="9072"/>
              </w:tabs>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pStyle w:val="Nagwek1"/>
              <w:numPr>
                <w:ilvl w:val="0"/>
                <w:numId w:val="58"/>
              </w:numPr>
              <w:tabs>
                <w:tab w:val="clear" w:pos="720"/>
                <w:tab w:val="num" w:pos="402"/>
              </w:tabs>
              <w:snapToGrid w:val="0"/>
              <w:spacing w:before="0" w:after="0"/>
              <w:ind w:left="402" w:hanging="42"/>
              <w:jc w:val="center"/>
              <w:rPr>
                <w:rFonts w:ascii="Arial Narrow" w:hAnsi="Arial Narrow"/>
                <w:b w:val="0"/>
                <w:bCs w:val="0"/>
                <w:sz w:val="22"/>
                <w:szCs w:val="22"/>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 xml:space="preserve">Możliwość rozbudowy o obrazowanie </w:t>
            </w:r>
            <w:proofErr w:type="spellStart"/>
            <w:r w:rsidRPr="00AD3EEB">
              <w:rPr>
                <w:rFonts w:ascii="Arial Narrow" w:hAnsi="Arial Narrow"/>
                <w:sz w:val="22"/>
                <w:szCs w:val="22"/>
              </w:rPr>
              <w:t>elastograficzne</w:t>
            </w:r>
            <w:proofErr w:type="spellEnd"/>
            <w:r w:rsidRPr="00AD3EEB">
              <w:rPr>
                <w:rFonts w:ascii="Arial Narrow" w:hAnsi="Arial Narrow"/>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Możliwość rozbudowy (dostępna na dzień składania ofert)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pStyle w:val="Stopka"/>
              <w:snapToGrid w:val="0"/>
              <w:rPr>
                <w:rFonts w:ascii="Arial Narrow" w:hAnsi="Arial Narrow"/>
              </w:rPr>
            </w:pPr>
            <w:proofErr w:type="spellStart"/>
            <w:r w:rsidRPr="00AD3EEB">
              <w:rPr>
                <w:rFonts w:ascii="Arial Narrow" w:hAnsi="Arial Narrow"/>
                <w:sz w:val="22"/>
                <w:szCs w:val="22"/>
              </w:rPr>
              <w:t>Elastografia</w:t>
            </w:r>
            <w:proofErr w:type="spellEnd"/>
            <w:r w:rsidRPr="00AD3EEB">
              <w:rPr>
                <w:rFonts w:ascii="Arial Narrow" w:hAnsi="Arial Narrow"/>
                <w:sz w:val="22"/>
                <w:szCs w:val="22"/>
              </w:rPr>
              <w:t xml:space="preserve"> dostępna tylko na głowicach liniowych – 0pkt</w:t>
            </w:r>
          </w:p>
          <w:p w:rsidR="00FF7371" w:rsidRPr="00AD3EEB" w:rsidRDefault="00FF7371" w:rsidP="00591A1F">
            <w:pPr>
              <w:pStyle w:val="Stopka"/>
              <w:rPr>
                <w:rFonts w:ascii="Arial Narrow" w:hAnsi="Arial Narrow"/>
              </w:rPr>
            </w:pPr>
            <w:proofErr w:type="spellStart"/>
            <w:r w:rsidRPr="00AD3EEB">
              <w:rPr>
                <w:rFonts w:ascii="Arial Narrow" w:hAnsi="Arial Narrow"/>
                <w:sz w:val="22"/>
                <w:szCs w:val="22"/>
              </w:rPr>
              <w:t>Elastografia</w:t>
            </w:r>
            <w:proofErr w:type="spellEnd"/>
            <w:r w:rsidRPr="00AD3EEB">
              <w:rPr>
                <w:rFonts w:ascii="Arial Narrow" w:hAnsi="Arial Narrow"/>
                <w:sz w:val="22"/>
                <w:szCs w:val="22"/>
              </w:rPr>
              <w:t xml:space="preserve"> dostępna na głowicach liniowych i </w:t>
            </w:r>
            <w:proofErr w:type="spellStart"/>
            <w:r w:rsidRPr="00AD3EEB">
              <w:rPr>
                <w:rFonts w:ascii="Arial Narrow" w:hAnsi="Arial Narrow"/>
                <w:sz w:val="22"/>
                <w:szCs w:val="22"/>
              </w:rPr>
              <w:t>endo</w:t>
            </w:r>
            <w:proofErr w:type="spellEnd"/>
            <w:r w:rsidRPr="00AD3EEB">
              <w:rPr>
                <w:rFonts w:ascii="Arial Narrow" w:hAnsi="Arial Narrow"/>
                <w:sz w:val="22"/>
                <w:szCs w:val="22"/>
              </w:rPr>
              <w:t xml:space="preserve"> – 2pkt</w:t>
            </w:r>
          </w:p>
          <w:p w:rsidR="00FF7371" w:rsidRPr="00AD3EEB" w:rsidRDefault="00FF7371" w:rsidP="00591A1F">
            <w:pPr>
              <w:pStyle w:val="Stopka"/>
              <w:rPr>
                <w:rFonts w:ascii="Arial Narrow" w:hAnsi="Arial Narrow"/>
              </w:rPr>
            </w:pP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Możliwość rozbudowy o obrazowanie panoramiczne</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Możliwość rozbudowy (dostępna na dzień składania ofert)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pStyle w:val="Stopka"/>
              <w:snapToGrid w:val="0"/>
              <w:rPr>
                <w:rFonts w:ascii="Arial Narrow" w:hAnsi="Arial Narrow"/>
              </w:rPr>
            </w:pPr>
            <w:r w:rsidRPr="00AD3EEB">
              <w:rPr>
                <w:rFonts w:ascii="Arial Narrow" w:hAnsi="Arial Narrow"/>
                <w:sz w:val="22"/>
                <w:szCs w:val="22"/>
              </w:rPr>
              <w:t>Obrazowanie panoramiczne dostępne tylko na głowicach liniowych – 0pkt</w:t>
            </w:r>
          </w:p>
          <w:p w:rsidR="00FF7371" w:rsidRPr="00AD3EEB" w:rsidRDefault="00FF7371" w:rsidP="00591A1F">
            <w:pPr>
              <w:pStyle w:val="Stopka"/>
              <w:rPr>
                <w:rFonts w:ascii="Arial Narrow" w:hAnsi="Arial Narrow"/>
              </w:rPr>
            </w:pPr>
            <w:r w:rsidRPr="00AD3EEB">
              <w:rPr>
                <w:rFonts w:ascii="Arial Narrow" w:hAnsi="Arial Narrow"/>
                <w:sz w:val="22"/>
                <w:szCs w:val="22"/>
              </w:rPr>
              <w:t xml:space="preserve">Obrazowanie panoramiczne dostępne na głowicach liniowych i </w:t>
            </w:r>
            <w:proofErr w:type="spellStart"/>
            <w:r w:rsidRPr="00AD3EEB">
              <w:rPr>
                <w:rFonts w:ascii="Arial Narrow" w:hAnsi="Arial Narrow"/>
                <w:sz w:val="22"/>
                <w:szCs w:val="22"/>
              </w:rPr>
              <w:t>convex</w:t>
            </w:r>
            <w:proofErr w:type="spellEnd"/>
            <w:r w:rsidRPr="00AD3EEB">
              <w:rPr>
                <w:rFonts w:ascii="Arial Narrow" w:hAnsi="Arial Narrow"/>
                <w:sz w:val="22"/>
                <w:szCs w:val="22"/>
              </w:rPr>
              <w:t xml:space="preserve"> – 2pkt</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 xml:space="preserve">Możliwość rozbudowy o obrazowanie 3D i 4D z głowic objętościowych (wolumetrycznych) typu </w:t>
            </w:r>
            <w:proofErr w:type="spellStart"/>
            <w:r w:rsidRPr="00AD3EEB">
              <w:rPr>
                <w:rFonts w:ascii="Arial Narrow" w:hAnsi="Arial Narrow"/>
                <w:sz w:val="22"/>
                <w:szCs w:val="22"/>
              </w:rPr>
              <w:t>convex</w:t>
            </w:r>
            <w:proofErr w:type="spellEnd"/>
            <w:r w:rsidRPr="00AD3EEB">
              <w:rPr>
                <w:rFonts w:ascii="Arial Narrow" w:hAnsi="Arial Narrow"/>
                <w:sz w:val="22"/>
                <w:szCs w:val="22"/>
              </w:rPr>
              <w:t xml:space="preserve"> i </w:t>
            </w:r>
            <w:proofErr w:type="spellStart"/>
            <w:r w:rsidRPr="00AD3EEB">
              <w:rPr>
                <w:rFonts w:ascii="Arial Narrow" w:hAnsi="Arial Narrow"/>
                <w:sz w:val="22"/>
                <w:szCs w:val="22"/>
              </w:rPr>
              <w:t>microconvex</w:t>
            </w:r>
            <w:proofErr w:type="spellEnd"/>
            <w:r w:rsidRPr="00AD3EEB">
              <w:rPr>
                <w:rFonts w:ascii="Arial Narrow" w:hAnsi="Arial Narrow"/>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Możliwość rozbudowy (dostępna na dzień składania ofert)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pStyle w:val="Stopka"/>
              <w:snapToGrid w:val="0"/>
              <w:rPr>
                <w:rFonts w:ascii="Arial Narrow" w:hAnsi="Arial Narrow"/>
              </w:rPr>
            </w:pPr>
            <w:r w:rsidRPr="00AD3EEB">
              <w:rPr>
                <w:rFonts w:ascii="Arial Narrow" w:hAnsi="Arial Narrow"/>
                <w:sz w:val="22"/>
                <w:szCs w:val="22"/>
              </w:rPr>
              <w:t>Bez punktów</w:t>
            </w:r>
          </w:p>
          <w:p w:rsidR="00FF7371" w:rsidRPr="00AD3EEB" w:rsidRDefault="00FF7371" w:rsidP="00591A1F">
            <w:pPr>
              <w:snapToGrid w:val="0"/>
              <w:jc w:val="center"/>
              <w:rPr>
                <w:rFonts w:ascii="Arial Narrow" w:hAnsi="Arial Narrow"/>
              </w:rPr>
            </w:pP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 xml:space="preserve">Możliwość rozbudowy o głowicę objętościową (wolumetrycznych) typu </w:t>
            </w:r>
            <w:proofErr w:type="spellStart"/>
            <w:r w:rsidRPr="00AD3EEB">
              <w:rPr>
                <w:rFonts w:ascii="Arial Narrow" w:hAnsi="Arial Narrow"/>
                <w:sz w:val="22"/>
                <w:szCs w:val="22"/>
              </w:rPr>
              <w:t>convex</w:t>
            </w:r>
            <w:proofErr w:type="spellEnd"/>
            <w:r w:rsidRPr="00AD3EEB">
              <w:rPr>
                <w:rFonts w:ascii="Arial Narrow" w:hAnsi="Arial Narrow"/>
                <w:sz w:val="22"/>
                <w:szCs w:val="22"/>
              </w:rPr>
              <w:t xml:space="preserve"> o zakresie częstotliwości pracy 1-9MHz ±1MHz i min. 190 elementach.</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Możliwość rozbudowy (dostępna na dzień składania ofert)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pStyle w:val="Stopka"/>
              <w:tabs>
                <w:tab w:val="clear" w:pos="4536"/>
                <w:tab w:val="clear" w:pos="9072"/>
              </w:tabs>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 xml:space="preserve">Możliwość rozbudowy  o zintegrowany z aparatem </w:t>
            </w:r>
            <w:r w:rsidRPr="00AD3EEB">
              <w:rPr>
                <w:rFonts w:ascii="Arial Narrow" w:hAnsi="Arial Narrow"/>
                <w:sz w:val="22"/>
                <w:szCs w:val="22"/>
              </w:rPr>
              <w:lastRenderedPageBreak/>
              <w:t>podgrzewacz żelu</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lastRenderedPageBreak/>
              <w:t xml:space="preserve">Możliwość </w:t>
            </w:r>
            <w:r w:rsidRPr="00AD3EEB">
              <w:rPr>
                <w:rFonts w:ascii="Arial Narrow" w:hAnsi="Arial Narrow"/>
                <w:sz w:val="22"/>
                <w:szCs w:val="22"/>
              </w:rPr>
              <w:lastRenderedPageBreak/>
              <w:t>rozbudowy (dostępna na dzień składania ofert)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pStyle w:val="Stopka"/>
              <w:tabs>
                <w:tab w:val="clear" w:pos="4536"/>
                <w:tab w:val="clear" w:pos="9072"/>
              </w:tabs>
              <w:snapToGrid w:val="0"/>
              <w:jc w:val="center"/>
              <w:rPr>
                <w:rFonts w:ascii="Arial Narrow" w:hAnsi="Arial Narrow"/>
              </w:rPr>
            </w:pPr>
            <w:r w:rsidRPr="00AD3EEB">
              <w:rPr>
                <w:rFonts w:ascii="Arial Narrow" w:hAnsi="Arial Narrow"/>
                <w:sz w:val="22"/>
                <w:szCs w:val="22"/>
              </w:rPr>
              <w:lastRenderedPageBreak/>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eastAsia="GulimChe" w:hAnsi="Arial Narrow"/>
              </w:rPr>
            </w:pPr>
            <w:r w:rsidRPr="00AD3EEB">
              <w:rPr>
                <w:rFonts w:ascii="Arial Narrow" w:eastAsia="GulimChe" w:hAnsi="Arial Narrow"/>
                <w:sz w:val="22"/>
                <w:szCs w:val="22"/>
              </w:rPr>
              <w:t>Możliwość rozbudowy o czwarty równoważny z pozostałymi port głowic obrazowych.</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Możliwość rozbudowy (dostępna na dzień składania ofert)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pStyle w:val="Stopka"/>
              <w:tabs>
                <w:tab w:val="clear" w:pos="4536"/>
                <w:tab w:val="clear" w:pos="9072"/>
              </w:tabs>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Możliwość rozbudowy o pracę w trybie wielokierunkowego nadawania i odbierania wiązki. minimum 7 kątów.</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Możliwość rozbudowy</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(dostępna na dzień składania ofert)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pStyle w:val="Stopka"/>
              <w:tabs>
                <w:tab w:val="clear" w:pos="4536"/>
                <w:tab w:val="clear" w:pos="9072"/>
              </w:tabs>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Możliwość rozbudowy o oprogramowanie do automatycznego pomiaru NT na obrazie bryłowym.</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Możliwość rozbudowy</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(dostępna na dzień składania ofert)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pStyle w:val="Stopka"/>
              <w:tabs>
                <w:tab w:val="clear" w:pos="4536"/>
                <w:tab w:val="clear" w:pos="9072"/>
              </w:tabs>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spacing w:val="-5"/>
              </w:rPr>
            </w:pPr>
            <w:r w:rsidRPr="00AD3EEB">
              <w:rPr>
                <w:rFonts w:ascii="Arial Narrow" w:hAnsi="Arial Narrow"/>
                <w:spacing w:val="-5"/>
                <w:sz w:val="22"/>
                <w:szCs w:val="22"/>
              </w:rPr>
              <w:t xml:space="preserve">Możliwość rozbudowy o obrazowanie tomograficzne na obrazie żywym i zamrożonym w trybie 3D/4D z możliwością wyświetlenia minimum 9 równoległych warstw. </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Możliwość rozbudowy</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(dostępna na dzień składania ofert)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&lt; 12 płaszczyzn – 0pkt</w:t>
            </w:r>
          </w:p>
          <w:p w:rsidR="00FF7371" w:rsidRPr="00AD3EEB" w:rsidRDefault="00FF7371" w:rsidP="00591A1F">
            <w:pPr>
              <w:snapToGrid w:val="0"/>
              <w:rPr>
                <w:rFonts w:ascii="Arial Narrow" w:hAnsi="Arial Narrow"/>
              </w:rPr>
            </w:pPr>
            <w:r w:rsidRPr="00AD3EEB">
              <w:rPr>
                <w:rFonts w:ascii="Arial Narrow" w:hAnsi="Arial Narrow"/>
                <w:sz w:val="22"/>
                <w:szCs w:val="22"/>
              </w:rPr>
              <w:t>≥12 płaszczyzn – 2pkt</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 xml:space="preserve">Możliwość rozbudowy o obrazowanie, które pozwala na  uzyskanie dowolnej płaskiej płaszczyzny z zeskanowanej bryły poprzez cięcie wybranej płaszczyzny odniesienia linią prostą i krzywą. </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Możliwość rozbudowy</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(dostępna na dzień składania ofert)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pStyle w:val="Nagwek1"/>
              <w:numPr>
                <w:ilvl w:val="0"/>
                <w:numId w:val="58"/>
              </w:numPr>
              <w:snapToGrid w:val="0"/>
              <w:spacing w:before="0" w:after="0"/>
              <w:ind w:hanging="360"/>
              <w:jc w:val="center"/>
              <w:rPr>
                <w:rFonts w:ascii="Arial Narrow" w:hAnsi="Arial Narrow"/>
                <w:b w:val="0"/>
                <w:sz w:val="22"/>
                <w:szCs w:val="22"/>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FF7371">
            <w:pPr>
              <w:pStyle w:val="Nagwek2"/>
              <w:numPr>
                <w:ilvl w:val="1"/>
                <w:numId w:val="0"/>
              </w:numPr>
              <w:tabs>
                <w:tab w:val="num" w:pos="0"/>
              </w:tabs>
              <w:snapToGrid w:val="0"/>
              <w:spacing w:before="0"/>
              <w:jc w:val="left"/>
              <w:rPr>
                <w:rFonts w:ascii="Arial Narrow" w:hAnsi="Arial Narrow"/>
                <w:b w:val="0"/>
              </w:rPr>
            </w:pPr>
            <w:r w:rsidRPr="00AD3EEB">
              <w:rPr>
                <w:rFonts w:ascii="Arial Narrow" w:hAnsi="Arial Narrow"/>
                <w:b w:val="0"/>
              </w:rPr>
              <w:t xml:space="preserve">Możliwość rozbudowy o automatyczny pomiar kompleksu </w:t>
            </w:r>
            <w:proofErr w:type="spellStart"/>
            <w:r w:rsidRPr="00AD3EEB">
              <w:rPr>
                <w:rFonts w:ascii="Arial Narrow" w:hAnsi="Arial Narrow"/>
                <w:b w:val="0"/>
              </w:rPr>
              <w:t>Intima-Media</w:t>
            </w:r>
            <w:proofErr w:type="spellEnd"/>
            <w:r w:rsidRPr="00AD3EEB">
              <w:rPr>
                <w:rFonts w:ascii="Arial Narrow" w:hAnsi="Arial Narrow"/>
                <w:b w:val="0"/>
              </w:rPr>
              <w:t>.</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Możliwość rozbudowy</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(dostępna na dzień składania ofert)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pStyle w:val="Nagwek1"/>
              <w:numPr>
                <w:ilvl w:val="0"/>
                <w:numId w:val="58"/>
              </w:numPr>
              <w:snapToGrid w:val="0"/>
              <w:spacing w:before="0" w:after="0"/>
              <w:ind w:hanging="360"/>
              <w:jc w:val="center"/>
              <w:rPr>
                <w:rFonts w:ascii="Arial Narrow" w:hAnsi="Arial Narrow"/>
                <w:b w:val="0"/>
                <w:sz w:val="22"/>
                <w:szCs w:val="22"/>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FF7371">
            <w:pPr>
              <w:pStyle w:val="Nagwek2"/>
              <w:numPr>
                <w:ilvl w:val="1"/>
                <w:numId w:val="0"/>
              </w:numPr>
              <w:tabs>
                <w:tab w:val="num" w:pos="576"/>
              </w:tabs>
              <w:snapToGrid w:val="0"/>
              <w:spacing w:before="0"/>
              <w:jc w:val="left"/>
              <w:rPr>
                <w:rFonts w:ascii="Arial Narrow" w:hAnsi="Arial Narrow"/>
                <w:b w:val="0"/>
              </w:rPr>
            </w:pPr>
            <w:r w:rsidRPr="00AD3EEB">
              <w:rPr>
                <w:rFonts w:ascii="Arial Narrow" w:hAnsi="Arial Narrow"/>
                <w:b w:val="0"/>
              </w:rPr>
              <w:t>Możliwość rozbudowy o pakiet kardiologiczny z Dopplerem fali ciągłej, Dopplerem tkankowym (kolorowym i spektralnym) oraz głowicami kardiologicznymi dla dorosłych i dzieci.</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Możliwość rozbudowy (dostępna na dzień składania ofert)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pStyle w:val="Nagwek1"/>
              <w:numPr>
                <w:ilvl w:val="0"/>
                <w:numId w:val="58"/>
              </w:numPr>
              <w:snapToGrid w:val="0"/>
              <w:spacing w:before="0" w:after="0"/>
              <w:ind w:hanging="360"/>
              <w:jc w:val="center"/>
              <w:rPr>
                <w:rFonts w:ascii="Arial Narrow" w:hAnsi="Arial Narrow"/>
                <w:b w:val="0"/>
                <w:sz w:val="22"/>
                <w:szCs w:val="22"/>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FF7371">
            <w:pPr>
              <w:pStyle w:val="Nagwek2"/>
              <w:numPr>
                <w:ilvl w:val="1"/>
                <w:numId w:val="0"/>
              </w:numPr>
              <w:tabs>
                <w:tab w:val="num" w:pos="0"/>
              </w:tabs>
              <w:snapToGrid w:val="0"/>
              <w:spacing w:before="240" w:after="60"/>
              <w:ind w:left="142" w:hanging="142"/>
              <w:jc w:val="left"/>
              <w:rPr>
                <w:rFonts w:ascii="Arial Narrow" w:hAnsi="Arial Narrow"/>
                <w:b w:val="0"/>
              </w:rPr>
            </w:pPr>
            <w:r w:rsidRPr="00AD3EEB">
              <w:rPr>
                <w:rFonts w:ascii="Arial Narrow" w:hAnsi="Arial Narrow"/>
                <w:b w:val="0"/>
              </w:rPr>
              <w:t>Możliwość rozbudowy o oprogramowanie do przesyłania obrazów i danych zgodnych z standardem DICOM 3.0</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Możliwość rozbudowy (dostępna na dzień składania ofert)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rPr>
          <w:gridAfter w:val="4"/>
          <w:wAfter w:w="5524" w:type="dxa"/>
        </w:trPr>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pStyle w:val="Nagwek1"/>
              <w:numPr>
                <w:ilvl w:val="0"/>
                <w:numId w:val="58"/>
              </w:numPr>
              <w:snapToGrid w:val="0"/>
              <w:spacing w:before="0" w:after="0"/>
              <w:ind w:hanging="360"/>
              <w:jc w:val="center"/>
              <w:rPr>
                <w:rFonts w:ascii="Arial Narrow" w:hAnsi="Arial Narrow"/>
                <w:sz w:val="22"/>
                <w:szCs w:val="22"/>
              </w:rPr>
            </w:pPr>
            <w:r w:rsidRPr="00AD3EEB">
              <w:rPr>
                <w:rFonts w:ascii="Arial Narrow" w:hAnsi="Arial Narrow"/>
                <w:sz w:val="22"/>
                <w:szCs w:val="22"/>
              </w:rPr>
              <w:t>III</w:t>
            </w:r>
          </w:p>
        </w:tc>
        <w:tc>
          <w:tcPr>
            <w:tcW w:w="4307"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eastAsia="GulimChe" w:hAnsi="Arial Narrow"/>
              </w:rPr>
            </w:pPr>
            <w:r w:rsidRPr="00AD3EEB">
              <w:rPr>
                <w:rFonts w:ascii="Arial Narrow" w:eastAsia="GulimChe" w:hAnsi="Arial Narrow"/>
                <w:sz w:val="22"/>
                <w:szCs w:val="22"/>
              </w:rPr>
              <w:t xml:space="preserve">Możliwość zmiany zakresu częstotliwości dla trybu </w:t>
            </w:r>
            <w:proofErr w:type="spellStart"/>
            <w:r w:rsidRPr="00AD3EEB">
              <w:rPr>
                <w:rFonts w:ascii="Arial Narrow" w:eastAsia="GulimChe" w:hAnsi="Arial Narrow"/>
                <w:sz w:val="22"/>
                <w:szCs w:val="22"/>
              </w:rPr>
              <w:t>B-mode</w:t>
            </w:r>
            <w:proofErr w:type="spellEnd"/>
            <w:r w:rsidRPr="00AD3EEB">
              <w:rPr>
                <w:rFonts w:ascii="Arial Narrow" w:eastAsia="GulimChe" w:hAnsi="Arial Narrow"/>
                <w:sz w:val="22"/>
                <w:szCs w:val="22"/>
              </w:rPr>
              <w:t xml:space="preserve"> oraz w trybach Dopplerowskich, na wszystkich zaoferowanych głowicach.</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bCs/>
              </w:rPr>
            </w:pPr>
            <w:r w:rsidRPr="00AD3EEB">
              <w:rPr>
                <w:rFonts w:ascii="Arial Narrow" w:hAnsi="Arial Narrow"/>
                <w:bCs/>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b/>
                <w:bCs/>
              </w:rPr>
            </w:pPr>
            <w:r w:rsidRPr="00AD3EEB">
              <w:rPr>
                <w:rFonts w:ascii="Arial Narrow" w:hAnsi="Arial Narrow"/>
                <w:b/>
                <w:bCs/>
                <w:sz w:val="22"/>
                <w:szCs w:val="22"/>
              </w:rPr>
              <w:t xml:space="preserve">Głowica </w:t>
            </w:r>
            <w:proofErr w:type="spellStart"/>
            <w:r w:rsidRPr="00AD3EEB">
              <w:rPr>
                <w:rFonts w:ascii="Arial Narrow" w:hAnsi="Arial Narrow"/>
                <w:b/>
                <w:bCs/>
                <w:sz w:val="22"/>
                <w:szCs w:val="22"/>
              </w:rPr>
              <w:t>convex</w:t>
            </w:r>
            <w:proofErr w:type="spellEnd"/>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bCs/>
              </w:rPr>
            </w:pPr>
            <w:r w:rsidRPr="00AD3EEB">
              <w:rPr>
                <w:rFonts w:ascii="Arial Narrow" w:hAnsi="Arial Narrow"/>
                <w:bCs/>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ind w:right="-108"/>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 xml:space="preserve">Zakres częstotliwości pracy głowicy min. 1 – 8 </w:t>
            </w:r>
            <w:proofErr w:type="spellStart"/>
            <w:r w:rsidRPr="00AD3EEB">
              <w:rPr>
                <w:rFonts w:ascii="Arial Narrow" w:hAnsi="Arial Narrow"/>
                <w:sz w:val="22"/>
                <w:szCs w:val="22"/>
              </w:rPr>
              <w:t>MHz</w:t>
            </w:r>
            <w:proofErr w:type="spellEnd"/>
            <w:r w:rsidRPr="00AD3EEB">
              <w:rPr>
                <w:rFonts w:ascii="Arial Narrow" w:hAnsi="Arial Narrow"/>
                <w:sz w:val="22"/>
                <w:szCs w:val="22"/>
              </w:rPr>
              <w:t xml:space="preserve"> ±1MHz</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bCs/>
              </w:rPr>
            </w:pPr>
            <w:r w:rsidRPr="00AD3EEB">
              <w:rPr>
                <w:rFonts w:ascii="Arial Narrow" w:hAnsi="Arial Narrow"/>
                <w:bCs/>
                <w:sz w:val="22"/>
                <w:szCs w:val="22"/>
              </w:rPr>
              <w:t>TAK</w:t>
            </w:r>
          </w:p>
          <w:p w:rsidR="00FF7371" w:rsidRPr="00AD3EEB" w:rsidRDefault="00FF7371" w:rsidP="00591A1F">
            <w:pPr>
              <w:jc w:val="center"/>
              <w:rPr>
                <w:rFonts w:ascii="Arial Narrow" w:hAnsi="Arial Narrow"/>
                <w:bCs/>
              </w:rPr>
            </w:pPr>
            <w:r w:rsidRPr="00AD3EEB">
              <w:rPr>
                <w:rFonts w:ascii="Arial Narrow" w:hAnsi="Arial Narrow"/>
                <w:bCs/>
                <w:sz w:val="22"/>
                <w:szCs w:val="22"/>
              </w:rPr>
              <w:t>Podać</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ind w:right="-108"/>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cs="Arial"/>
                <w:bCs/>
              </w:rPr>
            </w:pPr>
            <w:r w:rsidRPr="00AD3EEB">
              <w:rPr>
                <w:rFonts w:ascii="Arial Narrow" w:hAnsi="Arial Narrow"/>
                <w:bCs/>
                <w:sz w:val="22"/>
                <w:szCs w:val="22"/>
              </w:rPr>
              <w:t>Kąt widzenia – min. 55</w:t>
            </w:r>
            <w:r w:rsidRPr="00AD3EEB">
              <w:rPr>
                <w:rFonts w:ascii="Arial Narrow" w:hAnsi="Arial Narrow" w:cs="Arial"/>
                <w:bCs/>
                <w:sz w:val="22"/>
                <w:szCs w:val="22"/>
              </w:rPr>
              <w:t>º</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bCs/>
              </w:rPr>
            </w:pPr>
            <w:r w:rsidRPr="00AD3EEB">
              <w:rPr>
                <w:rFonts w:ascii="Arial Narrow" w:hAnsi="Arial Narrow"/>
                <w:bCs/>
                <w:sz w:val="22"/>
                <w:szCs w:val="22"/>
              </w:rPr>
              <w:t>TAK</w:t>
            </w:r>
          </w:p>
          <w:p w:rsidR="00FF7371" w:rsidRPr="00AD3EEB" w:rsidRDefault="00FF7371" w:rsidP="00591A1F">
            <w:pPr>
              <w:jc w:val="center"/>
              <w:rPr>
                <w:rFonts w:ascii="Arial Narrow" w:hAnsi="Arial Narrow"/>
                <w:bCs/>
              </w:rPr>
            </w:pPr>
            <w:r w:rsidRPr="00AD3EEB">
              <w:rPr>
                <w:rFonts w:ascii="Arial Narrow" w:hAnsi="Arial Narrow"/>
                <w:bCs/>
                <w:sz w:val="22"/>
                <w:szCs w:val="22"/>
              </w:rPr>
              <w:t>Podać</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ind w:right="-108"/>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bCs/>
              </w:rPr>
            </w:pPr>
            <w:r w:rsidRPr="00AD3EEB">
              <w:rPr>
                <w:rFonts w:ascii="Arial Narrow" w:hAnsi="Arial Narrow"/>
                <w:bCs/>
                <w:sz w:val="22"/>
                <w:szCs w:val="22"/>
              </w:rPr>
              <w:t>Ilość elementów min. 190</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bCs/>
              </w:rPr>
            </w:pPr>
            <w:r w:rsidRPr="00AD3EEB">
              <w:rPr>
                <w:rFonts w:ascii="Arial Narrow" w:hAnsi="Arial Narrow"/>
                <w:bCs/>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ind w:right="-108"/>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b/>
                <w:bCs/>
              </w:rPr>
            </w:pPr>
            <w:r w:rsidRPr="00AD3EEB">
              <w:rPr>
                <w:rFonts w:ascii="Arial Narrow" w:hAnsi="Arial Narrow"/>
                <w:b/>
                <w:bCs/>
                <w:sz w:val="22"/>
                <w:szCs w:val="22"/>
              </w:rPr>
              <w:t xml:space="preserve">Głowica </w:t>
            </w:r>
            <w:proofErr w:type="spellStart"/>
            <w:r w:rsidRPr="00AD3EEB">
              <w:rPr>
                <w:rFonts w:ascii="Arial Narrow" w:hAnsi="Arial Narrow"/>
                <w:b/>
                <w:bCs/>
                <w:sz w:val="22"/>
                <w:szCs w:val="22"/>
              </w:rPr>
              <w:t>endokawitarna</w:t>
            </w:r>
            <w:proofErr w:type="spellEnd"/>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bCs/>
              </w:rPr>
            </w:pPr>
            <w:r w:rsidRPr="00AD3EEB">
              <w:rPr>
                <w:rFonts w:ascii="Arial Narrow" w:hAnsi="Arial Narrow"/>
                <w:bCs/>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ind w:right="-108"/>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bCs/>
              </w:rPr>
            </w:pPr>
            <w:r w:rsidRPr="00AD3EEB">
              <w:rPr>
                <w:rFonts w:ascii="Arial Narrow" w:hAnsi="Arial Narrow"/>
                <w:bCs/>
                <w:sz w:val="22"/>
                <w:szCs w:val="22"/>
              </w:rPr>
              <w:t>Częstotliwości pracy głowicy min. 4 – 10MHz ±1MHz</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bCs/>
              </w:rPr>
            </w:pPr>
            <w:r w:rsidRPr="00AD3EEB">
              <w:rPr>
                <w:rFonts w:ascii="Arial Narrow" w:hAnsi="Arial Narrow"/>
                <w:bCs/>
                <w:sz w:val="22"/>
                <w:szCs w:val="22"/>
              </w:rPr>
              <w:t>TAK</w:t>
            </w:r>
          </w:p>
          <w:p w:rsidR="00FF7371" w:rsidRPr="00AD3EEB" w:rsidRDefault="00FF7371" w:rsidP="00591A1F">
            <w:pPr>
              <w:snapToGrid w:val="0"/>
              <w:jc w:val="center"/>
              <w:rPr>
                <w:rFonts w:ascii="Arial Narrow" w:hAnsi="Arial Narrow"/>
                <w:bCs/>
              </w:rPr>
            </w:pPr>
            <w:r w:rsidRPr="00AD3EEB">
              <w:rPr>
                <w:rFonts w:ascii="Arial Narrow" w:hAnsi="Arial Narrow"/>
                <w:bCs/>
                <w:sz w:val="22"/>
                <w:szCs w:val="22"/>
              </w:rPr>
              <w:t>Podać</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ind w:right="-108"/>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bCs/>
              </w:rPr>
            </w:pPr>
            <w:r w:rsidRPr="00AD3EEB">
              <w:rPr>
                <w:rFonts w:ascii="Arial Narrow" w:hAnsi="Arial Narrow"/>
                <w:bCs/>
                <w:sz w:val="22"/>
                <w:szCs w:val="22"/>
              </w:rPr>
              <w:t>Kąt widzenia – min. 145º</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bCs/>
              </w:rPr>
            </w:pPr>
            <w:r w:rsidRPr="00AD3EEB">
              <w:rPr>
                <w:rFonts w:ascii="Arial Narrow" w:hAnsi="Arial Narrow"/>
                <w:bCs/>
                <w:sz w:val="22"/>
                <w:szCs w:val="22"/>
              </w:rPr>
              <w:t>TAK</w:t>
            </w:r>
          </w:p>
          <w:p w:rsidR="00FF7371" w:rsidRPr="00AD3EEB" w:rsidRDefault="00FF7371" w:rsidP="00591A1F">
            <w:pPr>
              <w:snapToGrid w:val="0"/>
              <w:jc w:val="center"/>
              <w:rPr>
                <w:rFonts w:ascii="Arial Narrow" w:hAnsi="Arial Narrow"/>
                <w:bCs/>
              </w:rPr>
            </w:pPr>
            <w:r w:rsidRPr="00AD3EEB">
              <w:rPr>
                <w:rFonts w:ascii="Arial Narrow" w:hAnsi="Arial Narrow"/>
                <w:bCs/>
                <w:sz w:val="22"/>
                <w:szCs w:val="22"/>
              </w:rPr>
              <w:t>Podać</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ind w:right="-108"/>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bCs/>
              </w:rPr>
            </w:pPr>
            <w:r w:rsidRPr="00AD3EEB">
              <w:rPr>
                <w:rFonts w:ascii="Arial Narrow" w:hAnsi="Arial Narrow"/>
                <w:bCs/>
                <w:sz w:val="22"/>
                <w:szCs w:val="22"/>
              </w:rPr>
              <w:t>Promień krzywizny główki max10mm.</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bCs/>
              </w:rPr>
            </w:pPr>
            <w:r w:rsidRPr="00AD3EEB">
              <w:rPr>
                <w:rFonts w:ascii="Arial Narrow" w:hAnsi="Arial Narrow"/>
                <w:bCs/>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ind w:right="-108"/>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rPr>
          <w:gridAfter w:val="4"/>
          <w:wAfter w:w="5524" w:type="dxa"/>
          <w:trHeight w:val="507"/>
        </w:trPr>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pStyle w:val="Nagwek2"/>
              <w:numPr>
                <w:ilvl w:val="0"/>
                <w:numId w:val="58"/>
              </w:numPr>
              <w:snapToGrid w:val="0"/>
              <w:spacing w:before="240" w:after="60"/>
              <w:ind w:hanging="360"/>
              <w:jc w:val="center"/>
              <w:rPr>
                <w:rFonts w:ascii="Arial Narrow" w:hAnsi="Arial Narrow"/>
                <w:i/>
              </w:rPr>
            </w:pPr>
            <w:r w:rsidRPr="00AD3EEB">
              <w:rPr>
                <w:rFonts w:ascii="Arial Narrow" w:hAnsi="Arial Narrow"/>
                <w:i/>
              </w:rPr>
              <w:t>IV</w:t>
            </w:r>
          </w:p>
        </w:tc>
        <w:tc>
          <w:tcPr>
            <w:tcW w:w="4307"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Pełny pakiet do badań brzusznych, małych narządów,   naczyniowych, ginekologicznych, położniczych, urologicznych.</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Automatyczne obrysowanie i wyznaczanie parametrów (min. RI, PI, S/D) widma dopplerowskiego w czasie rzeczywistym na ruchomym spektrum.</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 xml:space="preserve">Automatyczne wyznaczanie parametrów (min. RI, PI, S/D) widma  dopplerowskiego na zamrożonym spektrum. </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 xml:space="preserve">TAK </w:t>
            </w:r>
          </w:p>
          <w:p w:rsidR="00FF7371" w:rsidRPr="00AD3EEB" w:rsidRDefault="00FF7371" w:rsidP="00591A1F">
            <w:pPr>
              <w:jc w:val="center"/>
              <w:rPr>
                <w:rFonts w:ascii="Arial Narrow" w:hAnsi="Arial Narrow"/>
              </w:rPr>
            </w:pPr>
            <w:r w:rsidRPr="00AD3EEB">
              <w:rPr>
                <w:rFonts w:ascii="Arial Narrow" w:hAnsi="Arial Narrow"/>
                <w:sz w:val="22"/>
                <w:szCs w:val="22"/>
              </w:rPr>
              <w:t>Opisać</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keepNext/>
              <w:keepLines/>
              <w:autoSpaceDE w:val="0"/>
              <w:snapToGrid w:val="0"/>
              <w:spacing w:line="240" w:lineRule="atLeast"/>
              <w:ind w:left="30"/>
              <w:rPr>
                <w:rFonts w:ascii="Arial Narrow" w:hAnsi="Arial Narrow"/>
              </w:rPr>
            </w:pPr>
            <w:r w:rsidRPr="00AD3EEB">
              <w:rPr>
                <w:rFonts w:ascii="Arial Narrow" w:hAnsi="Arial Narrow"/>
                <w:sz w:val="22"/>
                <w:szCs w:val="22"/>
              </w:rPr>
              <w:t>Możliwość wprowadzania własnych opisów i komentarzy do raportu.</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keepNext/>
              <w:keepLines/>
              <w:autoSpaceDE w:val="0"/>
              <w:snapToGrid w:val="0"/>
              <w:spacing w:line="240" w:lineRule="atLeast"/>
              <w:ind w:left="30"/>
              <w:rPr>
                <w:rFonts w:ascii="Arial Narrow" w:hAnsi="Arial Narrow"/>
                <w:color w:val="000000"/>
              </w:rPr>
            </w:pPr>
            <w:r w:rsidRPr="00AD3EEB">
              <w:rPr>
                <w:rFonts w:ascii="Arial Narrow" w:hAnsi="Arial Narrow"/>
                <w:color w:val="000000"/>
                <w:sz w:val="22"/>
                <w:szCs w:val="22"/>
              </w:rPr>
              <w:t>Programy pomiarów:</w:t>
            </w:r>
          </w:p>
          <w:p w:rsidR="00FF7371" w:rsidRPr="00AD3EEB" w:rsidRDefault="00FF7371" w:rsidP="00591A1F">
            <w:pPr>
              <w:keepNext/>
              <w:keepLines/>
              <w:autoSpaceDE w:val="0"/>
              <w:spacing w:line="240" w:lineRule="atLeast"/>
              <w:ind w:left="30"/>
              <w:rPr>
                <w:rFonts w:ascii="Arial Narrow" w:hAnsi="Arial Narrow"/>
                <w:color w:val="000000"/>
              </w:rPr>
            </w:pPr>
            <w:r w:rsidRPr="00AD3EEB">
              <w:rPr>
                <w:rFonts w:ascii="Arial Narrow" w:hAnsi="Arial Narrow"/>
                <w:color w:val="000000"/>
                <w:sz w:val="22"/>
                <w:szCs w:val="22"/>
              </w:rPr>
              <w:t>min. 8 odległości na jednym obrazie, obwód, objętość, kąty.</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rPr>
          <w:gridAfter w:val="4"/>
          <w:wAfter w:w="5524" w:type="dxa"/>
        </w:trPr>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pStyle w:val="Nagwek2"/>
              <w:numPr>
                <w:ilvl w:val="0"/>
                <w:numId w:val="58"/>
              </w:numPr>
              <w:snapToGrid w:val="0"/>
              <w:spacing w:before="240" w:after="60"/>
              <w:ind w:hanging="360"/>
              <w:jc w:val="center"/>
              <w:rPr>
                <w:rFonts w:ascii="Arial Narrow" w:hAnsi="Arial Narrow"/>
                <w:i/>
              </w:rPr>
            </w:pPr>
            <w:r w:rsidRPr="00AD3EEB">
              <w:rPr>
                <w:rFonts w:ascii="Arial Narrow" w:hAnsi="Arial Narrow"/>
                <w:i/>
              </w:rPr>
              <w:t>V</w:t>
            </w:r>
          </w:p>
        </w:tc>
        <w:tc>
          <w:tcPr>
            <w:tcW w:w="4307"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Pamięć dynamiczna obrazu (CINE LOOP) dla trybu B z możliwością przeglądania w sposób płynny z regulacją prędkości odtwarzania.</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Min 10000 obrazów</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 44000 – 0pkt</w:t>
            </w:r>
          </w:p>
          <w:p w:rsidR="00FF7371" w:rsidRPr="00AD3EEB" w:rsidRDefault="00FF7371" w:rsidP="00591A1F">
            <w:pPr>
              <w:snapToGrid w:val="0"/>
              <w:rPr>
                <w:rFonts w:ascii="Arial Narrow" w:hAnsi="Arial Narrow"/>
              </w:rPr>
            </w:pPr>
            <w:r w:rsidRPr="00AD3EEB">
              <w:rPr>
                <w:rFonts w:ascii="Arial Narrow" w:hAnsi="Arial Narrow"/>
                <w:sz w:val="22"/>
                <w:szCs w:val="22"/>
              </w:rPr>
              <w:t>&gt; 44000 – 2pkt</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Wewnętrzny dysk twardy aparatu przeznaczony do archiwizacji badań.</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Min 320 GB</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&lt; 450 GB – 0pkt</w:t>
            </w:r>
          </w:p>
          <w:p w:rsidR="00FF7371" w:rsidRPr="00AD3EEB" w:rsidRDefault="00FF7371" w:rsidP="00591A1F">
            <w:pPr>
              <w:snapToGrid w:val="0"/>
              <w:jc w:val="center"/>
              <w:rPr>
                <w:rFonts w:ascii="Arial Narrow" w:hAnsi="Arial Narrow"/>
              </w:rPr>
            </w:pPr>
            <w:r w:rsidRPr="00AD3EEB">
              <w:rPr>
                <w:rFonts w:ascii="Arial Narrow" w:hAnsi="Arial Narrow"/>
                <w:sz w:val="22"/>
                <w:szCs w:val="22"/>
              </w:rPr>
              <w:t xml:space="preserve">≥ 450 GB – 2 </w:t>
            </w:r>
            <w:proofErr w:type="spellStart"/>
            <w:r w:rsidRPr="00AD3EEB">
              <w:rPr>
                <w:rFonts w:ascii="Arial Narrow" w:hAnsi="Arial Narrow"/>
                <w:sz w:val="22"/>
                <w:szCs w:val="22"/>
              </w:rPr>
              <w:t>pkt</w:t>
            </w:r>
            <w:proofErr w:type="spellEnd"/>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Możliwość archiwizacji sekwencji ruchomych (z pamięci CINE i w czasie badania – w czasie rzeczywistym) i statycznych na dysku aparatu.</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Nagrywarka DVD wbudowana w aparat.</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Aktywne gniazdo USB do archiwizacji obrazów statycznych oraz ruchomych na przenośnej pamięci USB (</w:t>
            </w:r>
            <w:proofErr w:type="spellStart"/>
            <w:r w:rsidRPr="00AD3EEB">
              <w:rPr>
                <w:rFonts w:ascii="Arial Narrow" w:hAnsi="Arial Narrow"/>
                <w:sz w:val="22"/>
                <w:szCs w:val="22"/>
              </w:rPr>
              <w:t>Flash</w:t>
            </w:r>
            <w:proofErr w:type="spellEnd"/>
            <w:r w:rsidRPr="00AD3EEB">
              <w:rPr>
                <w:rFonts w:ascii="Arial Narrow" w:hAnsi="Arial Narrow"/>
                <w:sz w:val="22"/>
                <w:szCs w:val="22"/>
              </w:rPr>
              <w:t xml:space="preserve">, </w:t>
            </w:r>
            <w:proofErr w:type="spellStart"/>
            <w:r w:rsidRPr="00AD3EEB">
              <w:rPr>
                <w:rFonts w:ascii="Arial Narrow" w:hAnsi="Arial Narrow"/>
                <w:sz w:val="22"/>
                <w:szCs w:val="22"/>
              </w:rPr>
              <w:t>Pendrive</w:t>
            </w:r>
            <w:proofErr w:type="spellEnd"/>
            <w:r w:rsidRPr="00AD3EEB">
              <w:rPr>
                <w:rFonts w:ascii="Arial Narrow" w:hAnsi="Arial Narrow"/>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proofErr w:type="spellStart"/>
            <w:r w:rsidRPr="00AD3EEB">
              <w:rPr>
                <w:rFonts w:ascii="Arial Narrow" w:hAnsi="Arial Narrow"/>
                <w:sz w:val="22"/>
                <w:szCs w:val="22"/>
              </w:rPr>
              <w:t>Wideoprinter</w:t>
            </w:r>
            <w:proofErr w:type="spellEnd"/>
            <w:r w:rsidRPr="00AD3EEB">
              <w:rPr>
                <w:rFonts w:ascii="Arial Narrow" w:hAnsi="Arial Narrow"/>
                <w:sz w:val="22"/>
                <w:szCs w:val="22"/>
              </w:rPr>
              <w:t xml:space="preserve"> czarno-biały małego formatu. </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Możliwość podłączenia drukarki komputerowej (atramentowej) do drukowania raportów z badań w formacie A4.</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F7371" w:rsidRPr="00AD3EEB" w:rsidRDefault="00FF7371" w:rsidP="00591A1F">
            <w:pPr>
              <w:snapToGrid w:val="0"/>
              <w:jc w:val="center"/>
              <w:rPr>
                <w:rFonts w:ascii="Arial Narrow" w:hAnsi="Arial Narrow"/>
                <w:b/>
              </w:rPr>
            </w:pPr>
            <w:r w:rsidRPr="00AD3EEB">
              <w:rPr>
                <w:rFonts w:ascii="Arial Narrow" w:hAnsi="Arial Narrow"/>
                <w:sz w:val="22"/>
                <w:szCs w:val="22"/>
              </w:rPr>
              <w:t xml:space="preserve">Autoryzacja producenta na serwis oraz dystrybucję. </w:t>
            </w:r>
            <w:r w:rsidRPr="00AD3EEB">
              <w:rPr>
                <w:rFonts w:ascii="Arial Narrow" w:hAnsi="Arial Narrow"/>
                <w:b/>
                <w:sz w:val="22"/>
                <w:szCs w:val="22"/>
              </w:rPr>
              <w:t>Załączyć dokumenty potwierdzające</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F7371" w:rsidRPr="00AD3EEB" w:rsidRDefault="00FF7371" w:rsidP="00591A1F">
            <w:pPr>
              <w:snapToGrid w:val="0"/>
              <w:jc w:val="center"/>
              <w:rPr>
                <w:rFonts w:ascii="Arial Narrow" w:hAnsi="Arial Narrow"/>
                <w:b/>
              </w:rPr>
            </w:pPr>
            <w:r w:rsidRPr="00AD3EEB">
              <w:rPr>
                <w:rFonts w:ascii="Arial Narrow" w:hAnsi="Arial Narrow"/>
                <w:sz w:val="22"/>
                <w:szCs w:val="22"/>
              </w:rPr>
              <w:t xml:space="preserve">Naprawy gwarancyjne realizowane przez autoryzowany przez producenta oferowanego urządzenia serwis. </w:t>
            </w:r>
            <w:r w:rsidRPr="00AD3EEB">
              <w:rPr>
                <w:rFonts w:ascii="Arial Narrow" w:hAnsi="Arial Narrow"/>
                <w:b/>
                <w:sz w:val="22"/>
                <w:szCs w:val="22"/>
              </w:rPr>
              <w:t>Załączyć dokumenty potwierdzające</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Zasilanie.</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 xml:space="preserve">220-240 </w:t>
            </w:r>
          </w:p>
          <w:p w:rsidR="00FF7371" w:rsidRPr="00AD3EEB" w:rsidRDefault="00FF7371" w:rsidP="00591A1F">
            <w:pPr>
              <w:jc w:val="center"/>
              <w:rPr>
                <w:rFonts w:ascii="Arial Narrow" w:hAnsi="Arial Narrow"/>
              </w:rPr>
            </w:pPr>
            <w:r w:rsidRPr="00AD3EEB">
              <w:rPr>
                <w:rFonts w:ascii="Arial Narrow" w:hAnsi="Arial Narrow"/>
                <w:sz w:val="22"/>
                <w:szCs w:val="22"/>
              </w:rPr>
              <w:t>V 50Hz</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p w:rsidR="00FF7371" w:rsidRPr="00AD3EEB" w:rsidRDefault="00FF7371" w:rsidP="00591A1F">
            <w:pPr>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Książkowa Instrukcja obsługi w języku polskim oraz deklaracja zgodności CE.</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r w:rsidR="00FF7371" w:rsidRPr="00AD3EEB" w:rsidTr="00FF7371">
        <w:tc>
          <w:tcPr>
            <w:tcW w:w="1252" w:type="dxa"/>
            <w:tcBorders>
              <w:top w:val="single" w:sz="4" w:space="0" w:color="000000"/>
              <w:left w:val="single" w:sz="4" w:space="0" w:color="000000"/>
              <w:bottom w:val="single" w:sz="4" w:space="0" w:color="000000"/>
            </w:tcBorders>
            <w:shd w:val="clear" w:color="auto" w:fill="auto"/>
          </w:tcPr>
          <w:p w:rsidR="00FF7371" w:rsidRPr="00AD3EEB" w:rsidRDefault="00FF7371" w:rsidP="00FF7371">
            <w:pPr>
              <w:numPr>
                <w:ilvl w:val="0"/>
                <w:numId w:val="58"/>
              </w:numPr>
              <w:snapToGrid w:val="0"/>
              <w:ind w:hanging="360"/>
              <w:rPr>
                <w:rFonts w:ascii="Arial Narrow" w:hAnsi="Arial Narrow"/>
              </w:rPr>
            </w:pPr>
          </w:p>
        </w:tc>
        <w:tc>
          <w:tcPr>
            <w:tcW w:w="4536" w:type="dxa"/>
            <w:gridSpan w:val="2"/>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rPr>
                <w:rFonts w:ascii="Arial Narrow" w:hAnsi="Arial Narrow"/>
              </w:rPr>
            </w:pPr>
            <w:r w:rsidRPr="00AD3EEB">
              <w:rPr>
                <w:rFonts w:ascii="Arial Narrow" w:hAnsi="Arial Narrow"/>
                <w:sz w:val="22"/>
                <w:szCs w:val="22"/>
              </w:rPr>
              <w:t>Gwarancja minimum 24 miesięcy.</w:t>
            </w:r>
          </w:p>
        </w:tc>
        <w:tc>
          <w:tcPr>
            <w:tcW w:w="1560"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auto"/>
          </w:tcPr>
          <w:p w:rsidR="00FF7371" w:rsidRPr="00AD3EEB" w:rsidRDefault="00FF7371" w:rsidP="00591A1F">
            <w:pPr>
              <w:snapToGrid w:val="0"/>
              <w:jc w:val="center"/>
              <w:rPr>
                <w:rFonts w:ascii="Arial Narrow" w:hAnsi="Arial Narrow"/>
              </w:rPr>
            </w:pPr>
            <w:r w:rsidRPr="00AD3EEB">
              <w:rPr>
                <w:rFonts w:ascii="Arial Narrow" w:hAnsi="Arial Narrow"/>
                <w:sz w:val="22"/>
                <w:szCs w:val="22"/>
              </w:rPr>
              <w:t>Bez punktów</w:t>
            </w:r>
          </w:p>
        </w:tc>
        <w:tc>
          <w:tcPr>
            <w:tcW w:w="1609" w:type="dxa"/>
            <w:tcBorders>
              <w:left w:val="single" w:sz="4" w:space="0" w:color="000000"/>
            </w:tcBorders>
            <w:shd w:val="clear" w:color="auto" w:fill="auto"/>
          </w:tcPr>
          <w:p w:rsidR="00FF7371" w:rsidRPr="00AD3EEB" w:rsidRDefault="00FF7371" w:rsidP="00591A1F">
            <w:pPr>
              <w:snapToGrid w:val="0"/>
              <w:rPr>
                <w:rFonts w:ascii="Arial Narrow" w:hAnsi="Arial Narrow"/>
              </w:rPr>
            </w:pPr>
          </w:p>
        </w:tc>
      </w:tr>
    </w:tbl>
    <w:p w:rsidR="00FF7371" w:rsidRPr="00AD3EEB" w:rsidRDefault="00FF7371" w:rsidP="00FF7371">
      <w:pPr>
        <w:rPr>
          <w:rFonts w:ascii="Arial Narrow" w:hAnsi="Arial Narrow"/>
          <w:sz w:val="22"/>
          <w:szCs w:val="22"/>
        </w:rPr>
      </w:pPr>
    </w:p>
    <w:p w:rsidR="00FE1688" w:rsidRPr="00FE1688" w:rsidRDefault="00FE1688" w:rsidP="00FE1688">
      <w:pPr>
        <w:spacing w:line="276" w:lineRule="auto"/>
        <w:jc w:val="both"/>
        <w:rPr>
          <w:rFonts w:ascii="Arial Narrow" w:hAnsi="Arial Narrow" w:cs="Courier New"/>
          <w:sz w:val="22"/>
          <w:szCs w:val="22"/>
        </w:rPr>
      </w:pPr>
    </w:p>
    <w:sectPr w:rsidR="00FE1688" w:rsidRPr="00FE1688" w:rsidSect="008C4F72">
      <w:headerReference w:type="default" r:id="rId14"/>
      <w:footerReference w:type="default" r:id="rId15"/>
      <w:footnotePr>
        <w:pos w:val="beneathText"/>
      </w:footnotePr>
      <w:pgSz w:w="11905" w:h="16837"/>
      <w:pgMar w:top="1191" w:right="1418" w:bottom="1304"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BCF" w:rsidRDefault="005F7BCF" w:rsidP="00471F09">
      <w:r>
        <w:separator/>
      </w:r>
    </w:p>
  </w:endnote>
  <w:endnote w:type="continuationSeparator" w:id="0">
    <w:p w:rsidR="005F7BCF" w:rsidRDefault="005F7BCF"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51" w:rsidRPr="00785B6F" w:rsidRDefault="008B3BA0">
    <w:pPr>
      <w:pStyle w:val="Stopka"/>
      <w:jc w:val="center"/>
      <w:rPr>
        <w:rFonts w:ascii="Verdana" w:hAnsi="Verdana"/>
        <w:sz w:val="16"/>
        <w:szCs w:val="16"/>
      </w:rPr>
    </w:pPr>
    <w:r w:rsidRPr="00785B6F">
      <w:rPr>
        <w:rFonts w:ascii="Verdana" w:hAnsi="Verdana"/>
        <w:sz w:val="16"/>
        <w:szCs w:val="16"/>
      </w:rPr>
      <w:fldChar w:fldCharType="begin"/>
    </w:r>
    <w:r w:rsidR="002A4151"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F50181">
      <w:rPr>
        <w:rFonts w:ascii="Verdana" w:hAnsi="Verdana"/>
        <w:noProof/>
        <w:sz w:val="16"/>
        <w:szCs w:val="16"/>
      </w:rPr>
      <w:t>20</w:t>
    </w:r>
    <w:r w:rsidRPr="00785B6F">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51" w:rsidRPr="004F0B6A" w:rsidRDefault="002A4151" w:rsidP="00AE48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BCF" w:rsidRDefault="005F7BCF" w:rsidP="00471F09">
      <w:r>
        <w:separator/>
      </w:r>
    </w:p>
  </w:footnote>
  <w:footnote w:type="continuationSeparator" w:id="0">
    <w:p w:rsidR="005F7BCF" w:rsidRDefault="005F7BCF" w:rsidP="0047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51" w:rsidRPr="00BE483B" w:rsidRDefault="002A4151" w:rsidP="00AE48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FAA5F90"/>
    <w:name w:val="WW8Num2"/>
    <w:lvl w:ilvl="0">
      <w:start w:val="1"/>
      <w:numFmt w:val="decimal"/>
      <w:lvlText w:val="%1."/>
      <w:lvlJc w:val="left"/>
      <w:pPr>
        <w:tabs>
          <w:tab w:val="num" w:pos="720"/>
        </w:tabs>
        <w:ind w:left="720" w:hanging="72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7AB4AA42"/>
    <w:name w:val="WW8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4">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6">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000001D"/>
    <w:multiLevelType w:val="multilevel"/>
    <w:tmpl w:val="33B03BE4"/>
    <w:name w:val="WW8Num30"/>
    <w:lvl w:ilvl="0">
      <w:start w:val="7"/>
      <w:numFmt w:val="decimal"/>
      <w:lvlText w:val="%1."/>
      <w:lvlJc w:val="left"/>
      <w:pPr>
        <w:tabs>
          <w:tab w:val="num" w:pos="360"/>
        </w:tabs>
        <w:ind w:left="360" w:hanging="360"/>
      </w:pPr>
      <w:rPr>
        <w:rFonts w:ascii="Arial Narrow" w:hAnsi="Arial Narrow" w:cs="Times New Roman" w:hint="default"/>
        <w:b/>
        <w:i w:val="0"/>
        <w:strike w:val="0"/>
        <w:dstrike w:val="0"/>
        <w:sz w:val="22"/>
        <w:szCs w:val="22"/>
        <w:u w:val="none"/>
      </w:rPr>
    </w:lvl>
    <w:lvl w:ilvl="1">
      <w:start w:val="1"/>
      <w:numFmt w:val="decimal"/>
      <w:lvlText w:val="%1.%2."/>
      <w:lvlJc w:val="left"/>
      <w:pPr>
        <w:tabs>
          <w:tab w:val="num" w:pos="420"/>
        </w:tabs>
        <w:ind w:left="420" w:hanging="360"/>
      </w:pPr>
      <w:rPr>
        <w:rFonts w:ascii="Arial Narrow" w:hAnsi="Arial Narrow"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2">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4">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15">
    <w:nsid w:val="0D743E9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1CC6DEB"/>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0">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6">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3BC0F30"/>
    <w:multiLevelType w:val="hybridMultilevel"/>
    <w:tmpl w:val="26E69A38"/>
    <w:lvl w:ilvl="0" w:tplc="BBAA050A">
      <w:start w:val="1"/>
      <w:numFmt w:val="decimal"/>
      <w:lvlText w:val="%1)"/>
      <w:lvlJc w:val="left"/>
      <w:pPr>
        <w:ind w:left="360" w:hanging="360"/>
      </w:pPr>
      <w:rPr>
        <w:rFonts w:ascii="Arial Narrow" w:hAnsi="Arial Narrow"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0">
    <w:nsid w:val="30A313C5"/>
    <w:multiLevelType w:val="hybridMultilevel"/>
    <w:tmpl w:val="57CCC2E8"/>
    <w:lvl w:ilvl="0" w:tplc="D3B0C4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3">
    <w:nsid w:val="37B37A3E"/>
    <w:multiLevelType w:val="multilevel"/>
    <w:tmpl w:val="02164F74"/>
    <w:lvl w:ilvl="0">
      <w:start w:val="10"/>
      <w:numFmt w:val="decimal"/>
      <w:lvlText w:val="%1"/>
      <w:lvlJc w:val="left"/>
      <w:pPr>
        <w:tabs>
          <w:tab w:val="num" w:pos="480"/>
        </w:tabs>
        <w:ind w:left="480" w:hanging="480"/>
      </w:pPr>
      <w:rPr>
        <w:rFonts w:ascii="Arial Narrow" w:hAnsi="Arial Narrow" w:hint="default"/>
        <w:sz w:val="22"/>
        <w:szCs w:val="22"/>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4">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5">
    <w:nsid w:val="3B20707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EF15413"/>
    <w:multiLevelType w:val="hybridMultilevel"/>
    <w:tmpl w:val="7F660314"/>
    <w:lvl w:ilvl="0" w:tplc="8F24DDCA">
      <w:start w:val="1"/>
      <w:numFmt w:val="lowerLetter"/>
      <w:lvlText w:val="%1)"/>
      <w:lvlJc w:val="left"/>
      <w:pPr>
        <w:ind w:left="720" w:hanging="360"/>
      </w:pPr>
      <w:rPr>
        <w:rFonts w:ascii="Arial Narrow" w:eastAsia="Times New Roman"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1">
    <w:nsid w:val="43FB4131"/>
    <w:multiLevelType w:val="multilevel"/>
    <w:tmpl w:val="DADA5516"/>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2">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C2F77F1"/>
    <w:multiLevelType w:val="hybridMultilevel"/>
    <w:tmpl w:val="96FE3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81493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EBB33C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nsid w:val="537A4676"/>
    <w:multiLevelType w:val="multilevel"/>
    <w:tmpl w:val="6FAA5F90"/>
    <w:lvl w:ilvl="0">
      <w:start w:val="1"/>
      <w:numFmt w:val="decimal"/>
      <w:lvlText w:val="%1."/>
      <w:lvlJc w:val="left"/>
      <w:pPr>
        <w:tabs>
          <w:tab w:val="num" w:pos="720"/>
        </w:tabs>
        <w:ind w:left="720" w:hanging="72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8">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9">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5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DA52568"/>
    <w:multiLevelType w:val="multilevel"/>
    <w:tmpl w:val="9D9843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58">
    <w:nsid w:val="73415DBC"/>
    <w:multiLevelType w:val="multilevel"/>
    <w:tmpl w:val="2FA8AC9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9">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0">
    <w:nsid w:val="7D9F18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24"/>
  </w:num>
  <w:num w:numId="10">
    <w:abstractNumId w:val="28"/>
  </w:num>
  <w:num w:numId="11">
    <w:abstractNumId w:val="33"/>
  </w:num>
  <w:num w:numId="12">
    <w:abstractNumId w:val="22"/>
  </w:num>
  <w:num w:numId="13">
    <w:abstractNumId w:val="57"/>
  </w:num>
  <w:num w:numId="14">
    <w:abstractNumId w:val="16"/>
  </w:num>
  <w:num w:numId="15">
    <w:abstractNumId w:val="37"/>
  </w:num>
  <w:num w:numId="16">
    <w:abstractNumId w:val="18"/>
  </w:num>
  <w:num w:numId="17">
    <w:abstractNumId w:val="38"/>
  </w:num>
  <w:num w:numId="18">
    <w:abstractNumId w:val="42"/>
  </w:num>
  <w:num w:numId="19">
    <w:abstractNumId w:val="59"/>
  </w:num>
  <w:num w:numId="20">
    <w:abstractNumId w:val="46"/>
  </w:num>
  <w:num w:numId="21">
    <w:abstractNumId w:val="34"/>
  </w:num>
  <w:num w:numId="22">
    <w:abstractNumId w:val="50"/>
  </w:num>
  <w:num w:numId="23">
    <w:abstractNumId w:val="0"/>
  </w:num>
  <w:num w:numId="24">
    <w:abstractNumId w:val="1"/>
  </w:num>
  <w:num w:numId="25">
    <w:abstractNumId w:val="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52"/>
  </w:num>
  <w:num w:numId="42">
    <w:abstractNumId w:val="36"/>
  </w:num>
  <w:num w:numId="43">
    <w:abstractNumId w:val="55"/>
  </w:num>
  <w:num w:numId="44">
    <w:abstractNumId w:val="51"/>
  </w:num>
  <w:num w:numId="45">
    <w:abstractNumId w:val="40"/>
  </w:num>
  <w:num w:numId="46">
    <w:abstractNumId w:val="25"/>
  </w:num>
  <w:num w:numId="47">
    <w:abstractNumId w:val="13"/>
  </w:num>
  <w:num w:numId="48">
    <w:abstractNumId w:val="48"/>
  </w:num>
  <w:num w:numId="49">
    <w:abstractNumId w:val="14"/>
  </w:num>
  <w:num w:numId="50">
    <w:abstractNumId w:val="29"/>
  </w:num>
  <w:num w:numId="51">
    <w:abstractNumId w:val="41"/>
  </w:num>
  <w:num w:numId="52">
    <w:abstractNumId w:val="58"/>
  </w:num>
  <w:num w:numId="53">
    <w:abstractNumId w:val="20"/>
  </w:num>
  <w:num w:numId="54">
    <w:abstractNumId w:val="19"/>
  </w:num>
  <w:num w:numId="55">
    <w:abstractNumId w:val="49"/>
  </w:num>
  <w:num w:numId="56">
    <w:abstractNumId w:val="43"/>
  </w:num>
  <w:num w:numId="57">
    <w:abstractNumId w:val="17"/>
  </w:num>
  <w:num w:numId="58">
    <w:abstractNumId w:val="4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1144B"/>
    <w:rsid w:val="00016D6C"/>
    <w:rsid w:val="00033113"/>
    <w:rsid w:val="0003573A"/>
    <w:rsid w:val="0004141F"/>
    <w:rsid w:val="000766F1"/>
    <w:rsid w:val="00096245"/>
    <w:rsid w:val="001105AF"/>
    <w:rsid w:val="001174DA"/>
    <w:rsid w:val="001205E6"/>
    <w:rsid w:val="0012131A"/>
    <w:rsid w:val="00133FE5"/>
    <w:rsid w:val="001402D8"/>
    <w:rsid w:val="0015040A"/>
    <w:rsid w:val="0015406C"/>
    <w:rsid w:val="00171445"/>
    <w:rsid w:val="00174F3A"/>
    <w:rsid w:val="001A490A"/>
    <w:rsid w:val="001B2A58"/>
    <w:rsid w:val="001C7136"/>
    <w:rsid w:val="001D38AB"/>
    <w:rsid w:val="001F3606"/>
    <w:rsid w:val="002160EF"/>
    <w:rsid w:val="00221CF2"/>
    <w:rsid w:val="00253AF3"/>
    <w:rsid w:val="0027677A"/>
    <w:rsid w:val="00284A26"/>
    <w:rsid w:val="0028674C"/>
    <w:rsid w:val="00291E26"/>
    <w:rsid w:val="00293FCF"/>
    <w:rsid w:val="002A4151"/>
    <w:rsid w:val="002A75D0"/>
    <w:rsid w:val="002A767B"/>
    <w:rsid w:val="002B1717"/>
    <w:rsid w:val="002D3B4B"/>
    <w:rsid w:val="002E6707"/>
    <w:rsid w:val="002F0149"/>
    <w:rsid w:val="002F28E6"/>
    <w:rsid w:val="00307A7B"/>
    <w:rsid w:val="00317A84"/>
    <w:rsid w:val="00352C78"/>
    <w:rsid w:val="00353669"/>
    <w:rsid w:val="00364C72"/>
    <w:rsid w:val="003940FC"/>
    <w:rsid w:val="003A19D1"/>
    <w:rsid w:val="003C62AB"/>
    <w:rsid w:val="004209DE"/>
    <w:rsid w:val="00426FB0"/>
    <w:rsid w:val="00432D43"/>
    <w:rsid w:val="00471F09"/>
    <w:rsid w:val="0049138F"/>
    <w:rsid w:val="004A28B3"/>
    <w:rsid w:val="004A409C"/>
    <w:rsid w:val="004B4F21"/>
    <w:rsid w:val="004B7DD6"/>
    <w:rsid w:val="004F4915"/>
    <w:rsid w:val="00505D8C"/>
    <w:rsid w:val="005116E9"/>
    <w:rsid w:val="00543C50"/>
    <w:rsid w:val="005451E6"/>
    <w:rsid w:val="0057164C"/>
    <w:rsid w:val="00591A1F"/>
    <w:rsid w:val="00596D2A"/>
    <w:rsid w:val="005A7316"/>
    <w:rsid w:val="005D0405"/>
    <w:rsid w:val="005F7BCF"/>
    <w:rsid w:val="00642741"/>
    <w:rsid w:val="00655913"/>
    <w:rsid w:val="00655D7C"/>
    <w:rsid w:val="00663811"/>
    <w:rsid w:val="0068194F"/>
    <w:rsid w:val="006C1A8A"/>
    <w:rsid w:val="006C2207"/>
    <w:rsid w:val="006D3178"/>
    <w:rsid w:val="006F1D93"/>
    <w:rsid w:val="006F6379"/>
    <w:rsid w:val="007304B0"/>
    <w:rsid w:val="007414C0"/>
    <w:rsid w:val="007561F8"/>
    <w:rsid w:val="007641ED"/>
    <w:rsid w:val="00783E1F"/>
    <w:rsid w:val="007B6513"/>
    <w:rsid w:val="007B7947"/>
    <w:rsid w:val="007D01A7"/>
    <w:rsid w:val="007D4B5D"/>
    <w:rsid w:val="007D77AF"/>
    <w:rsid w:val="00800C9F"/>
    <w:rsid w:val="00807DDB"/>
    <w:rsid w:val="00820140"/>
    <w:rsid w:val="00826573"/>
    <w:rsid w:val="00832492"/>
    <w:rsid w:val="00883713"/>
    <w:rsid w:val="00896D97"/>
    <w:rsid w:val="008B3BA0"/>
    <w:rsid w:val="008C2C55"/>
    <w:rsid w:val="008C4F72"/>
    <w:rsid w:val="008C6EBD"/>
    <w:rsid w:val="008D6AB0"/>
    <w:rsid w:val="00914129"/>
    <w:rsid w:val="009500ED"/>
    <w:rsid w:val="00973C81"/>
    <w:rsid w:val="00995102"/>
    <w:rsid w:val="009D0AEF"/>
    <w:rsid w:val="009E53D8"/>
    <w:rsid w:val="00A404D5"/>
    <w:rsid w:val="00A44C63"/>
    <w:rsid w:val="00A7092E"/>
    <w:rsid w:val="00A72D2A"/>
    <w:rsid w:val="00A74360"/>
    <w:rsid w:val="00A81C2F"/>
    <w:rsid w:val="00A8400B"/>
    <w:rsid w:val="00AA3D1D"/>
    <w:rsid w:val="00AC6E22"/>
    <w:rsid w:val="00AD3EEB"/>
    <w:rsid w:val="00AD552A"/>
    <w:rsid w:val="00AD765D"/>
    <w:rsid w:val="00AE09A5"/>
    <w:rsid w:val="00AE48C3"/>
    <w:rsid w:val="00B0785E"/>
    <w:rsid w:val="00B21B3A"/>
    <w:rsid w:val="00B52D37"/>
    <w:rsid w:val="00BC2B2A"/>
    <w:rsid w:val="00BC3F28"/>
    <w:rsid w:val="00BC6779"/>
    <w:rsid w:val="00BF57FB"/>
    <w:rsid w:val="00C01B5A"/>
    <w:rsid w:val="00C03A7D"/>
    <w:rsid w:val="00C105C1"/>
    <w:rsid w:val="00C122A1"/>
    <w:rsid w:val="00C2351B"/>
    <w:rsid w:val="00C83A61"/>
    <w:rsid w:val="00C9237E"/>
    <w:rsid w:val="00CA00E7"/>
    <w:rsid w:val="00CA6811"/>
    <w:rsid w:val="00CC4835"/>
    <w:rsid w:val="00CC5ED8"/>
    <w:rsid w:val="00CE1448"/>
    <w:rsid w:val="00CF5E54"/>
    <w:rsid w:val="00D15D2C"/>
    <w:rsid w:val="00D44399"/>
    <w:rsid w:val="00D67314"/>
    <w:rsid w:val="00D8594D"/>
    <w:rsid w:val="00D9308A"/>
    <w:rsid w:val="00DA2894"/>
    <w:rsid w:val="00DF5FC3"/>
    <w:rsid w:val="00E07A90"/>
    <w:rsid w:val="00E2763E"/>
    <w:rsid w:val="00E32EB0"/>
    <w:rsid w:val="00E90038"/>
    <w:rsid w:val="00E9759B"/>
    <w:rsid w:val="00EA252F"/>
    <w:rsid w:val="00EA5BB2"/>
    <w:rsid w:val="00EB5A66"/>
    <w:rsid w:val="00EF509F"/>
    <w:rsid w:val="00F25D0A"/>
    <w:rsid w:val="00F50181"/>
    <w:rsid w:val="00F530BA"/>
    <w:rsid w:val="00F93732"/>
    <w:rsid w:val="00F93BF7"/>
    <w:rsid w:val="00FA0061"/>
    <w:rsid w:val="00FA4400"/>
    <w:rsid w:val="00FE1688"/>
    <w:rsid w:val="00FF4A83"/>
    <w:rsid w:val="00FF73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uiPriority w:val="99"/>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rsid w:val="00FE1688"/>
    <w:pPr>
      <w:tabs>
        <w:tab w:val="center" w:pos="4536"/>
        <w:tab w:val="right" w:pos="9072"/>
      </w:tabs>
    </w:pPr>
  </w:style>
  <w:style w:type="character" w:customStyle="1" w:styleId="StopkaZnak">
    <w:name w:val="Stopka Znak"/>
    <w:aliases w:val=" Znak11 Znak"/>
    <w:basedOn w:val="Domylnaczcionkaakapitu"/>
    <w:link w:val="Stopka"/>
    <w:rsid w:val="00FE1688"/>
    <w:rPr>
      <w:rFonts w:ascii="Times New Roman" w:eastAsia="Times New Roman" w:hAnsi="Times New Roman" w:cs="Times New Roman"/>
      <w:sz w:val="24"/>
      <w:szCs w:val="24"/>
      <w:lang w:eastAsia="ar-SA"/>
    </w:rPr>
  </w:style>
  <w:style w:type="paragraph" w:styleId="Nagwek">
    <w:name w:val="header"/>
    <w:aliases w:val=" Znak10,Znak10"/>
    <w:basedOn w:val="Normalny"/>
    <w:link w:val="NagwekZnak"/>
    <w:rsid w:val="00FE1688"/>
    <w:pPr>
      <w:tabs>
        <w:tab w:val="center" w:pos="4536"/>
        <w:tab w:val="right" w:pos="9072"/>
      </w:tabs>
    </w:pPr>
  </w:style>
  <w:style w:type="character" w:customStyle="1" w:styleId="NagwekZnak">
    <w:name w:val="Nagłówek Znak"/>
    <w:aliases w:val=" Znak10 Znak,Znak10 Znak"/>
    <w:basedOn w:val="Domylnaczcionkaakapitu"/>
    <w:link w:val="Nagwek"/>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uiPriority w:val="99"/>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FontStyle70">
    <w:name w:val="Font Style70"/>
    <w:basedOn w:val="Domylnaczcionkaakapitu1"/>
    <w:rsid w:val="003C62AB"/>
    <w:rPr>
      <w:rFonts w:ascii="Times New Roman" w:hAnsi="Times New Roman" w:cs="Times New Roman"/>
      <w:sz w:val="22"/>
      <w:szCs w:val="22"/>
    </w:rPr>
  </w:style>
  <w:style w:type="character" w:customStyle="1" w:styleId="EquationCaption">
    <w:name w:val="_Equation Caption"/>
    <w:rsid w:val="001F3606"/>
  </w:style>
  <w:style w:type="paragraph" w:styleId="Bezodstpw">
    <w:name w:val="No Spacing"/>
    <w:uiPriority w:val="1"/>
    <w:qFormat/>
    <w:rsid w:val="001F3606"/>
    <w:pPr>
      <w:suppressAutoHyphens/>
      <w:spacing w:after="0" w:line="240" w:lineRule="auto"/>
    </w:pPr>
    <w:rPr>
      <w:rFonts w:ascii="Times New Roman" w:eastAsia="Arial" w:hAnsi="Times New Roman" w:cs="Times New Roman"/>
      <w:kern w:val="1"/>
      <w:sz w:val="24"/>
      <w:szCs w:val="24"/>
      <w:lang w:eastAsia="ar-SA"/>
    </w:rPr>
  </w:style>
  <w:style w:type="paragraph" w:customStyle="1" w:styleId="Nagwekbazowy">
    <w:name w:val="Nagłówek bazowy"/>
    <w:basedOn w:val="Tekstpodstawowy"/>
    <w:next w:val="Tekstpodstawowy"/>
    <w:uiPriority w:val="99"/>
    <w:rsid w:val="000766F1"/>
    <w:pPr>
      <w:keepNext/>
      <w:keepLines/>
      <w:suppressAutoHyphens w:val="0"/>
      <w:spacing w:line="240" w:lineRule="atLeast"/>
    </w:pPr>
    <w:rPr>
      <w:rFonts w:ascii="Times New Roman" w:hAnsi="Times New Roman" w:cs="Times New Roman"/>
      <w:kern w:val="20"/>
      <w:sz w:val="22"/>
      <w:szCs w:val="20"/>
      <w:lang w:eastAsia="pl-PL"/>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48B31-8EFE-4EFD-BF6F-EAEC91EC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37</Pages>
  <Words>12026</Words>
  <Characters>72161</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25</cp:revision>
  <cp:lastPrinted>2017-01-24T10:31:00Z</cp:lastPrinted>
  <dcterms:created xsi:type="dcterms:W3CDTF">2017-01-19T07:42:00Z</dcterms:created>
  <dcterms:modified xsi:type="dcterms:W3CDTF">2017-01-26T11:58:00Z</dcterms:modified>
</cp:coreProperties>
</file>