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787B15" w:rsidRDefault="00C173C2" w:rsidP="00572347">
            <w:pPr>
              <w:pStyle w:val="Tekstpodstawowy3"/>
              <w:spacing w:after="0"/>
              <w:jc w:val="center"/>
              <w:rPr>
                <w:rFonts w:ascii="Arial Narrow" w:hAnsi="Arial Narrow"/>
                <w:b/>
                <w:i/>
              </w:rPr>
            </w:pPr>
            <w:r w:rsidRPr="00787B15">
              <w:rPr>
                <w:rFonts w:ascii="Arial Narrow" w:hAnsi="Arial Narrow" w:cs="Arial"/>
                <w:b/>
                <w:sz w:val="22"/>
                <w:szCs w:val="22"/>
              </w:rPr>
              <w:t>„</w:t>
            </w:r>
            <w:proofErr w:type="spellStart"/>
            <w:r w:rsidR="00787B15" w:rsidRPr="00787B15">
              <w:rPr>
                <w:rFonts w:ascii="Arial Narrow" w:hAnsi="Arial Narrow" w:cs="Arial"/>
                <w:b/>
                <w:color w:val="000000"/>
                <w:sz w:val="22"/>
                <w:szCs w:val="22"/>
                <w:lang w:val="de-DE"/>
              </w:rPr>
              <w:t>Zakup</w:t>
            </w:r>
            <w:proofErr w:type="spellEnd"/>
            <w:r w:rsidR="00787B15" w:rsidRPr="00787B15">
              <w:rPr>
                <w:rFonts w:ascii="Arial Narrow" w:hAnsi="Arial Narrow" w:cs="Arial"/>
                <w:b/>
                <w:color w:val="000000"/>
                <w:sz w:val="22"/>
                <w:szCs w:val="22"/>
                <w:lang w:val="de-DE"/>
              </w:rPr>
              <w:t xml:space="preserve"> i </w:t>
            </w:r>
            <w:proofErr w:type="spellStart"/>
            <w:r w:rsidR="00787B15" w:rsidRPr="00787B15">
              <w:rPr>
                <w:rFonts w:ascii="Arial Narrow" w:hAnsi="Arial Narrow" w:cs="Arial"/>
                <w:b/>
                <w:color w:val="000000"/>
                <w:sz w:val="22"/>
                <w:szCs w:val="22"/>
                <w:lang w:val="de-DE"/>
              </w:rPr>
              <w:t>dostawa</w:t>
            </w:r>
            <w:proofErr w:type="spellEnd"/>
            <w:r w:rsidR="00787B15" w:rsidRPr="00787B15">
              <w:rPr>
                <w:rFonts w:ascii="Arial Narrow" w:hAnsi="Arial Narrow" w:cs="Arial"/>
                <w:b/>
                <w:color w:val="000000"/>
                <w:sz w:val="22"/>
                <w:szCs w:val="22"/>
                <w:lang w:val="de-DE"/>
              </w:rPr>
              <w:t xml:space="preserve"> </w:t>
            </w:r>
            <w:proofErr w:type="spellStart"/>
            <w:r w:rsidR="00787B15" w:rsidRPr="00787B15">
              <w:rPr>
                <w:rFonts w:ascii="Arial Narrow" w:hAnsi="Arial Narrow" w:cs="Arial"/>
                <w:b/>
                <w:color w:val="000000"/>
                <w:sz w:val="22"/>
                <w:szCs w:val="22"/>
                <w:lang w:val="de-DE"/>
              </w:rPr>
              <w:t>medykamentów</w:t>
            </w:r>
            <w:proofErr w:type="spellEnd"/>
            <w:r w:rsidR="00787B15" w:rsidRPr="00787B15">
              <w:rPr>
                <w:rFonts w:ascii="Arial Narrow" w:hAnsi="Arial Narrow" w:cs="Arial"/>
                <w:b/>
                <w:color w:val="000000"/>
                <w:sz w:val="22"/>
                <w:szCs w:val="22"/>
                <w:lang w:val="de-DE"/>
              </w:rPr>
              <w:t xml:space="preserve"> i </w:t>
            </w:r>
            <w:proofErr w:type="spellStart"/>
            <w:r w:rsidR="00787B15" w:rsidRPr="00787B15">
              <w:rPr>
                <w:rFonts w:ascii="Arial Narrow" w:hAnsi="Arial Narrow" w:cs="Arial"/>
                <w:b/>
                <w:color w:val="000000"/>
                <w:sz w:val="22"/>
                <w:szCs w:val="22"/>
                <w:lang w:val="de-DE"/>
              </w:rPr>
              <w:t>sprzętu</w:t>
            </w:r>
            <w:proofErr w:type="spellEnd"/>
            <w:r w:rsidR="00787B15" w:rsidRPr="00787B15">
              <w:rPr>
                <w:rFonts w:ascii="Arial Narrow" w:hAnsi="Arial Narrow" w:cs="Arial"/>
                <w:b/>
                <w:color w:val="000000"/>
                <w:sz w:val="22"/>
                <w:szCs w:val="22"/>
                <w:lang w:val="de-DE"/>
              </w:rPr>
              <w:t xml:space="preserve"> </w:t>
            </w:r>
            <w:proofErr w:type="spellStart"/>
            <w:r w:rsidR="00787B15" w:rsidRPr="00787B15">
              <w:rPr>
                <w:rFonts w:ascii="Arial Narrow" w:hAnsi="Arial Narrow" w:cs="Arial"/>
                <w:b/>
                <w:color w:val="000000"/>
                <w:sz w:val="22"/>
                <w:szCs w:val="22"/>
                <w:lang w:val="de-DE"/>
              </w:rPr>
              <w:t>jednorazowego</w:t>
            </w:r>
            <w:proofErr w:type="spellEnd"/>
            <w:r w:rsidR="00787B15" w:rsidRPr="00787B15">
              <w:rPr>
                <w:rFonts w:ascii="Arial Narrow" w:hAnsi="Arial Narrow" w:cs="Arial"/>
                <w:b/>
                <w:color w:val="000000"/>
                <w:sz w:val="22"/>
                <w:szCs w:val="22"/>
                <w:lang w:val="de-DE"/>
              </w:rPr>
              <w:t xml:space="preserve"> </w:t>
            </w:r>
            <w:proofErr w:type="spellStart"/>
            <w:r w:rsidR="00787B15" w:rsidRPr="00787B15">
              <w:rPr>
                <w:rFonts w:ascii="Arial Narrow" w:hAnsi="Arial Narrow" w:cs="Arial"/>
                <w:b/>
                <w:color w:val="000000"/>
                <w:sz w:val="22"/>
                <w:szCs w:val="22"/>
                <w:lang w:val="de-DE"/>
              </w:rPr>
              <w:t>użytku</w:t>
            </w:r>
            <w:proofErr w:type="spellEnd"/>
            <w:r w:rsidRPr="00787B15">
              <w:rPr>
                <w:rFonts w:ascii="Arial Narrow" w:hAnsi="Arial Narrow"/>
                <w:b/>
                <w:sz w:val="22"/>
                <w:szCs w:val="22"/>
              </w:rPr>
              <w:t xml:space="preserve"> ”</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87B15">
        <w:rPr>
          <w:rFonts w:ascii="Arial Narrow" w:hAnsi="Arial Narrow"/>
          <w:b/>
          <w:bCs/>
          <w:sz w:val="22"/>
          <w:szCs w:val="22"/>
        </w:rPr>
        <w:t>SA-381- 3</w:t>
      </w:r>
      <w:r w:rsidR="001D0594">
        <w:rPr>
          <w:rFonts w:ascii="Arial Narrow" w:hAnsi="Arial Narrow"/>
          <w:b/>
          <w:bCs/>
          <w:sz w:val="22"/>
          <w:szCs w:val="22"/>
        </w:rPr>
        <w:t xml:space="preserve"> </w:t>
      </w:r>
      <w:r w:rsidR="00787B15">
        <w:rPr>
          <w:rFonts w:ascii="Arial Narrow" w:hAnsi="Arial Narrow"/>
          <w:b/>
          <w:bCs/>
          <w:sz w:val="22"/>
          <w:szCs w:val="22"/>
        </w:rPr>
        <w:t>/18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572347">
        <w:rPr>
          <w:rFonts w:ascii="Arial Narrow" w:hAnsi="Arial Narrow"/>
          <w:b/>
          <w:bCs/>
          <w:sz w:val="22"/>
          <w:szCs w:val="22"/>
        </w:rPr>
        <w:t>SA-381- 6</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C02C0D">
        <w:rPr>
          <w:rFonts w:ascii="Arial Narrow" w:hAnsi="Arial Narrow"/>
          <w:sz w:val="22"/>
          <w:szCs w:val="22"/>
        </w:rPr>
        <w:t>ówień publicznych (Dz. U. z 2017 r. poz. 1579</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 xml:space="preserve">Przedmiotem zamówienia jest zakup i dostawa </w:t>
      </w:r>
      <w:proofErr w:type="spellStart"/>
      <w:r w:rsidRPr="00787B15">
        <w:rPr>
          <w:rFonts w:ascii="Arial Narrow" w:hAnsi="Arial Narrow" w:cs="Arial"/>
          <w:color w:val="000000"/>
          <w:sz w:val="22"/>
          <w:szCs w:val="22"/>
          <w:lang w:val="de-DE"/>
        </w:rPr>
        <w:t>medykamentów</w:t>
      </w:r>
      <w:proofErr w:type="spellEnd"/>
      <w:r w:rsidRPr="00787B15">
        <w:rPr>
          <w:rFonts w:ascii="Arial Narrow" w:hAnsi="Arial Narrow" w:cs="Arial"/>
          <w:color w:val="000000"/>
          <w:sz w:val="22"/>
          <w:szCs w:val="22"/>
          <w:lang w:val="de-DE"/>
        </w:rPr>
        <w:t xml:space="preserve"> i </w:t>
      </w:r>
      <w:proofErr w:type="spellStart"/>
      <w:r w:rsidRPr="00787B15">
        <w:rPr>
          <w:rFonts w:ascii="Arial Narrow" w:hAnsi="Arial Narrow" w:cs="Arial"/>
          <w:color w:val="000000"/>
          <w:sz w:val="22"/>
          <w:szCs w:val="22"/>
          <w:lang w:val="de-DE"/>
        </w:rPr>
        <w:t>sprzętu</w:t>
      </w:r>
      <w:proofErr w:type="spellEnd"/>
      <w:r w:rsidRPr="00787B15">
        <w:rPr>
          <w:rFonts w:ascii="Arial Narrow" w:hAnsi="Arial Narrow" w:cs="Arial"/>
          <w:color w:val="000000"/>
          <w:sz w:val="22"/>
          <w:szCs w:val="22"/>
          <w:lang w:val="de-DE"/>
        </w:rPr>
        <w:t xml:space="preserve"> </w:t>
      </w:r>
      <w:proofErr w:type="spellStart"/>
      <w:r w:rsidRPr="00787B15">
        <w:rPr>
          <w:rFonts w:ascii="Arial Narrow" w:hAnsi="Arial Narrow" w:cs="Arial"/>
          <w:color w:val="000000"/>
          <w:sz w:val="22"/>
          <w:szCs w:val="22"/>
          <w:lang w:val="de-DE"/>
        </w:rPr>
        <w:t>jednorazowego</w:t>
      </w:r>
      <w:proofErr w:type="spellEnd"/>
      <w:r w:rsidRPr="00787B15">
        <w:rPr>
          <w:rFonts w:ascii="Arial Narrow" w:hAnsi="Arial Narrow" w:cs="Arial"/>
          <w:color w:val="000000"/>
          <w:sz w:val="22"/>
          <w:szCs w:val="22"/>
          <w:lang w:val="de-DE"/>
        </w:rPr>
        <w:t xml:space="preserve"> </w:t>
      </w:r>
      <w:proofErr w:type="spellStart"/>
      <w:r w:rsidRPr="00787B15">
        <w:rPr>
          <w:rFonts w:ascii="Arial Narrow" w:hAnsi="Arial Narrow" w:cs="Arial"/>
          <w:color w:val="000000"/>
          <w:sz w:val="22"/>
          <w:szCs w:val="22"/>
          <w:lang w:val="de-DE"/>
        </w:rPr>
        <w:t>użytku</w:t>
      </w:r>
      <w:proofErr w:type="spellEnd"/>
      <w:r w:rsidRPr="00787B15">
        <w:rPr>
          <w:rFonts w:ascii="Arial Narrow" w:hAnsi="Arial Narrow"/>
          <w:b/>
          <w:sz w:val="22"/>
          <w:szCs w:val="22"/>
        </w:rPr>
        <w:t xml:space="preserve"> </w:t>
      </w:r>
      <w:r>
        <w:rPr>
          <w:rFonts w:ascii="Arial Narrow" w:hAnsi="Arial Narrow" w:cs="Arial"/>
          <w:sz w:val="22"/>
          <w:szCs w:val="22"/>
        </w:rPr>
        <w:t xml:space="preserve">zgrupowanych w </w:t>
      </w:r>
      <w:r w:rsidRPr="00D306DF">
        <w:rPr>
          <w:rFonts w:ascii="Arial Narrow" w:hAnsi="Arial Narrow" w:cs="Arial"/>
          <w:sz w:val="22"/>
          <w:szCs w:val="22"/>
        </w:rPr>
        <w:t>20</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asortymentowo cenowy, oraz Załącznik nr 4 – wzór umowy.</w:t>
      </w:r>
    </w:p>
    <w:p w:rsidR="00787B15" w:rsidRPr="006A0BFD" w:rsidRDefault="00787B15" w:rsidP="008746DC">
      <w:pPr>
        <w:numPr>
          <w:ilvl w:val="0"/>
          <w:numId w:val="30"/>
        </w:numPr>
        <w:suppressAutoHyphens w:val="0"/>
        <w:jc w:val="both"/>
        <w:rPr>
          <w:rFonts w:ascii="Arial Narrow" w:hAnsi="Arial Narrow" w:cs="Arial Narrow"/>
          <w:sz w:val="22"/>
          <w:szCs w:val="22"/>
        </w:rPr>
      </w:pPr>
      <w:r w:rsidRPr="006A0BFD">
        <w:rPr>
          <w:rFonts w:ascii="Arial Narrow" w:hAnsi="Arial Narrow" w:cs="Arial Narrow"/>
          <w:color w:val="000000"/>
          <w:sz w:val="22"/>
          <w:szCs w:val="22"/>
        </w:rPr>
        <w:t xml:space="preserve"> Na żądanie zamawiającego należy przedłożyć </w:t>
      </w:r>
      <w:r w:rsidRPr="006A0BFD">
        <w:rPr>
          <w:rFonts w:ascii="Arial Narrow" w:hAnsi="Arial Narrow" w:cs="Arial Narrow"/>
          <w:sz w:val="22"/>
          <w:szCs w:val="22"/>
        </w:rPr>
        <w:t>Karty Charakterystyki Produktów.</w:t>
      </w:r>
    </w:p>
    <w:p w:rsidR="00787B15" w:rsidRDefault="00787B15" w:rsidP="008746DC">
      <w:pPr>
        <w:numPr>
          <w:ilvl w:val="0"/>
          <w:numId w:val="30"/>
        </w:numPr>
        <w:suppressAutoHyphens w:val="0"/>
        <w:jc w:val="both"/>
        <w:rPr>
          <w:rFonts w:ascii="Arial Narrow" w:hAnsi="Arial Narrow" w:cs="Arial"/>
          <w:sz w:val="22"/>
          <w:szCs w:val="22"/>
        </w:rPr>
      </w:pPr>
      <w:r w:rsidRPr="006A0BFD">
        <w:rPr>
          <w:rFonts w:ascii="Arial Narrow" w:hAnsi="Arial Narrow" w:cs="Arial"/>
          <w:sz w:val="22"/>
          <w:szCs w:val="22"/>
        </w:rPr>
        <w:t xml:space="preserve">Na każdym dostarczonym opakowaniu leku winien być podany </w:t>
      </w:r>
      <w:r w:rsidRPr="006A0BFD">
        <w:rPr>
          <w:rFonts w:ascii="Arial Narrow" w:hAnsi="Arial Narrow" w:cs="Arial"/>
          <w:b/>
          <w:sz w:val="22"/>
          <w:szCs w:val="22"/>
        </w:rPr>
        <w:t>numer serii i data ważności,</w:t>
      </w:r>
      <w:r w:rsidRPr="006A0BFD">
        <w:rPr>
          <w:rFonts w:ascii="Arial Narrow" w:hAnsi="Arial Narrow" w:cs="Arial"/>
          <w:sz w:val="22"/>
          <w:szCs w:val="22"/>
        </w:rPr>
        <w:t xml:space="preserve"> przy czym termin  ważności nie powinien  być krótszy </w:t>
      </w:r>
      <w:r w:rsidRPr="006A0BFD">
        <w:rPr>
          <w:rFonts w:ascii="Arial Narrow" w:hAnsi="Arial Narrow" w:cs="Arial"/>
          <w:b/>
          <w:sz w:val="22"/>
          <w:szCs w:val="22"/>
        </w:rPr>
        <w:t>niż 6 miesięcy</w:t>
      </w:r>
      <w:r w:rsidRPr="006A0BFD">
        <w:rPr>
          <w:rFonts w:ascii="Arial Narrow" w:hAnsi="Arial Narrow" w:cs="Arial"/>
          <w:sz w:val="22"/>
          <w:szCs w:val="22"/>
        </w:rPr>
        <w:t xml:space="preserve"> </w:t>
      </w:r>
      <w:r w:rsidRPr="006A0BFD">
        <w:rPr>
          <w:rFonts w:ascii="Arial Narrow" w:hAnsi="Arial Narrow" w:cs="Arial"/>
          <w:b/>
          <w:sz w:val="22"/>
          <w:szCs w:val="22"/>
        </w:rPr>
        <w:t>od daty dostawy.</w:t>
      </w:r>
      <w:r w:rsidRPr="006A0BFD">
        <w:rPr>
          <w:rFonts w:ascii="Arial Narrow" w:hAnsi="Arial Narrow" w:cs="Arial"/>
          <w:sz w:val="22"/>
          <w:szCs w:val="22"/>
        </w:rPr>
        <w:t xml:space="preserve">    </w:t>
      </w:r>
    </w:p>
    <w:p w:rsidR="00787B15" w:rsidRDefault="00787B15" w:rsidP="008746DC">
      <w:pPr>
        <w:pStyle w:val="Tekstpodstawowywcity"/>
        <w:numPr>
          <w:ilvl w:val="0"/>
          <w:numId w:val="30"/>
        </w:numPr>
        <w:tabs>
          <w:tab w:val="left" w:pos="0"/>
        </w:tabs>
        <w:suppressAutoHyphens w:val="0"/>
        <w:spacing w:before="0"/>
        <w:rPr>
          <w:rFonts w:ascii="Arial Narrow" w:hAnsi="Arial Narrow" w:cs="Arial Narrow"/>
          <w:spacing w:val="2"/>
          <w:sz w:val="22"/>
          <w:szCs w:val="22"/>
        </w:rPr>
      </w:pPr>
      <w:r>
        <w:rPr>
          <w:rFonts w:ascii="Arial Narrow" w:hAnsi="Arial Narrow" w:cs="Arial Narrow"/>
          <w:spacing w:val="2"/>
          <w:sz w:val="22"/>
          <w:szCs w:val="22"/>
        </w:rPr>
        <w:t xml:space="preserve">Dostawy będą realizowane sukcesywnie zgodnie z potrzebami Zamawiającego zgłaszanymi u Wykonawcy pisemnie, telefonicznie,  drogą </w:t>
      </w:r>
      <w:proofErr w:type="spellStart"/>
      <w:r>
        <w:rPr>
          <w:rFonts w:ascii="Arial Narrow" w:hAnsi="Arial Narrow" w:cs="Arial Narrow"/>
          <w:spacing w:val="2"/>
          <w:sz w:val="22"/>
          <w:szCs w:val="22"/>
        </w:rPr>
        <w:t>emailową</w:t>
      </w:r>
      <w:proofErr w:type="spellEnd"/>
      <w:r>
        <w:rPr>
          <w:rFonts w:ascii="Arial Narrow" w:hAnsi="Arial Narrow" w:cs="Arial Narrow"/>
          <w:spacing w:val="2"/>
          <w:sz w:val="22"/>
          <w:szCs w:val="22"/>
        </w:rPr>
        <w:t xml:space="preserve"> bądź faksową:</w:t>
      </w:r>
    </w:p>
    <w:p w:rsidR="00787B15" w:rsidRDefault="00787B15" w:rsidP="00787B15">
      <w:pPr>
        <w:pStyle w:val="Tekstpodstawowywcity"/>
        <w:ind w:left="360"/>
        <w:rPr>
          <w:rFonts w:ascii="Arial Narrow" w:hAnsi="Arial Narrow" w:cs="Arial Narrow"/>
          <w:spacing w:val="2"/>
          <w:sz w:val="22"/>
          <w:szCs w:val="22"/>
        </w:rPr>
      </w:pPr>
      <w:r>
        <w:rPr>
          <w:rFonts w:ascii="Arial Narrow" w:hAnsi="Arial Narrow" w:cs="Arial Narrow"/>
          <w:spacing w:val="2"/>
          <w:sz w:val="22"/>
          <w:szCs w:val="22"/>
        </w:rPr>
        <w:t xml:space="preserve">a) w przypadku zamówienia na CITO w zakresie artykułów ratujących życie (pakiet 3,6,9,10,11) - w terminie do 6 godz., </w:t>
      </w:r>
    </w:p>
    <w:p w:rsidR="00787B15" w:rsidRPr="00E32F9C" w:rsidRDefault="00787B15" w:rsidP="00787B15">
      <w:pPr>
        <w:pStyle w:val="Tekstpodstawowywcity"/>
        <w:ind w:left="360"/>
        <w:rPr>
          <w:rFonts w:ascii="Arial Narrow" w:hAnsi="Arial Narrow" w:cs="Arial Narrow"/>
          <w:spacing w:val="2"/>
          <w:sz w:val="22"/>
          <w:szCs w:val="22"/>
        </w:rPr>
      </w:pPr>
      <w:r w:rsidRPr="00E32F9C">
        <w:rPr>
          <w:rFonts w:ascii="Arial Narrow" w:hAnsi="Arial Narrow" w:cs="Arial Narrow"/>
          <w:spacing w:val="2"/>
          <w:sz w:val="22"/>
          <w:szCs w:val="22"/>
        </w:rPr>
        <w:t>b) w przypadku pozostałych dostaw ( dotyczy pakietu 1-13) w terminie do 24 godz.;</w:t>
      </w:r>
    </w:p>
    <w:p w:rsidR="00787B15" w:rsidRPr="00E32F9C" w:rsidRDefault="00787B15" w:rsidP="00787B15">
      <w:pPr>
        <w:pStyle w:val="Tekstpodstawowywcity"/>
        <w:ind w:left="360"/>
        <w:rPr>
          <w:rFonts w:ascii="Arial Narrow" w:hAnsi="Arial Narrow" w:cs="Arial Narrow"/>
          <w:spacing w:val="2"/>
          <w:sz w:val="22"/>
          <w:szCs w:val="22"/>
        </w:rPr>
      </w:pPr>
      <w:r w:rsidRPr="00E32F9C">
        <w:rPr>
          <w:rFonts w:ascii="Arial Narrow" w:hAnsi="Arial Narrow" w:cs="Arial Narrow"/>
          <w:spacing w:val="2"/>
          <w:sz w:val="22"/>
          <w:szCs w:val="22"/>
        </w:rPr>
        <w:t xml:space="preserve">c) w przypadku dostaw dla pakietu 14-20 w terminie </w:t>
      </w:r>
      <w:r w:rsidRPr="00E32F9C">
        <w:rPr>
          <w:rFonts w:ascii="Arial Narrow" w:hAnsi="Arial Narrow"/>
          <w:sz w:val="22"/>
          <w:szCs w:val="22"/>
        </w:rPr>
        <w:t xml:space="preserve">3 dni od chwili zgłoszenia  </w:t>
      </w:r>
    </w:p>
    <w:p w:rsidR="00787B15" w:rsidRPr="00E32F9C" w:rsidRDefault="00787B15" w:rsidP="00787B15">
      <w:pPr>
        <w:pStyle w:val="Tekstpodstawowywcity"/>
        <w:ind w:left="360"/>
        <w:rPr>
          <w:rFonts w:ascii="Arial Narrow" w:hAnsi="Arial Narrow" w:cs="Arial Narrow"/>
          <w:spacing w:val="2"/>
          <w:sz w:val="22"/>
          <w:szCs w:val="22"/>
        </w:rPr>
      </w:pPr>
      <w:r w:rsidRPr="00E32F9C">
        <w:rPr>
          <w:rFonts w:ascii="Arial Narrow" w:hAnsi="Arial Narrow" w:cs="Arial Narrow"/>
          <w:spacing w:val="2"/>
          <w:sz w:val="22"/>
          <w:szCs w:val="22"/>
        </w:rPr>
        <w:t>d) jeżeli dostawa wypada w dniu wolnym od pracy lub poza godzinami pracy apteki szpitalnej dostawa nastąpi w pierwszym dniu roboczym po wyznaczonym terminie ( nie dotyczy zamówienia  cito).</w:t>
      </w:r>
    </w:p>
    <w:p w:rsidR="00787B15" w:rsidRPr="00E32F9C" w:rsidRDefault="00787B15" w:rsidP="008746DC">
      <w:pPr>
        <w:pStyle w:val="Tekstpodstawowywcity"/>
        <w:numPr>
          <w:ilvl w:val="0"/>
          <w:numId w:val="30"/>
        </w:numPr>
        <w:suppressAutoHyphens w:val="0"/>
        <w:spacing w:before="0"/>
        <w:rPr>
          <w:rFonts w:ascii="Arial Narrow" w:hAnsi="Arial Narrow" w:cs="Arial Narrow"/>
          <w:sz w:val="22"/>
          <w:szCs w:val="22"/>
        </w:rPr>
      </w:pPr>
      <w:r w:rsidRPr="00E32F9C">
        <w:rPr>
          <w:rFonts w:ascii="Arial Narrow" w:hAnsi="Arial Narrow" w:cs="Arial"/>
          <w:sz w:val="22"/>
          <w:szCs w:val="22"/>
        </w:rPr>
        <w:t xml:space="preserve">Wymaga się, by wykonawca zagwarantował dostawę własnym lub zorganizowanym we własnym zakresie transportem (dostawa loco zamawiający – apteka szpitalna) od poniedziałku do piątku                                                                                                                     </w:t>
      </w:r>
      <w:r w:rsidRPr="00E32F9C">
        <w:rPr>
          <w:rFonts w:ascii="Arial Narrow" w:hAnsi="Arial Narrow" w:cs="Arial Narrow"/>
          <w:sz w:val="22"/>
          <w:szCs w:val="22"/>
        </w:rPr>
        <w:t>w godz.. tj. od 7.30 do 13.30</w:t>
      </w:r>
      <w:r w:rsidRPr="00E32F9C">
        <w:rPr>
          <w:rFonts w:ascii="Arial Narrow" w:hAnsi="Arial Narrow" w:cs="Arial"/>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płatności należności za usługę 30 dni od dostarczenia faktury VAT (wraz z towarem) do siedziby</w:t>
      </w:r>
      <w:r>
        <w:rPr>
          <w:rFonts w:ascii="Arial Narrow" w:hAnsi="Arial Narrow" w:cs="Arial Narrow"/>
          <w:sz w:val="22"/>
          <w:szCs w:val="22"/>
        </w:rPr>
        <w:t xml:space="preserve"> Zamawiającego.</w:t>
      </w:r>
    </w:p>
    <w:p w:rsidR="005C233A" w:rsidRPr="005C233A" w:rsidRDefault="005C233A" w:rsidP="005C233A">
      <w:pPr>
        <w:suppressAutoHyphens w:val="0"/>
        <w:jc w:val="both"/>
        <w:rPr>
          <w:rFonts w:ascii="Arial Narrow" w:hAnsi="Arial Narrow"/>
          <w:sz w:val="22"/>
          <w:szCs w:val="22"/>
        </w:rPr>
      </w:pPr>
    </w:p>
    <w:p w:rsidR="00567B09" w:rsidRPr="00787B15" w:rsidRDefault="001D0594" w:rsidP="008746DC">
      <w:pPr>
        <w:pStyle w:val="Akapitzlist"/>
        <w:numPr>
          <w:ilvl w:val="0"/>
          <w:numId w:val="30"/>
        </w:numPr>
        <w:rPr>
          <w:snapToGrid w:val="0"/>
          <w:sz w:val="22"/>
          <w:szCs w:val="22"/>
        </w:rPr>
      </w:pPr>
      <w:r w:rsidRPr="00787B15">
        <w:rPr>
          <w:rFonts w:ascii="Arial Narrow" w:hAnsi="Arial Narrow"/>
          <w:b/>
          <w:iCs/>
          <w:sz w:val="22"/>
          <w:szCs w:val="22"/>
        </w:rPr>
        <w:t xml:space="preserve"> </w:t>
      </w:r>
      <w:r w:rsidR="00FE1688" w:rsidRPr="00787B15">
        <w:rPr>
          <w:rFonts w:ascii="Arial Narrow" w:hAnsi="Arial Narrow"/>
          <w:b/>
          <w:iCs/>
          <w:sz w:val="22"/>
          <w:szCs w:val="22"/>
        </w:rPr>
        <w:t xml:space="preserve">CPV (Wspólny Słownik Zamówień): </w:t>
      </w:r>
      <w:r w:rsidR="00787B15" w:rsidRPr="00787B15">
        <w:rPr>
          <w:rFonts w:ascii="Arial Narrow" w:hAnsi="Arial Narrow" w:cs="Arial"/>
          <w:sz w:val="22"/>
          <w:szCs w:val="22"/>
        </w:rPr>
        <w:t xml:space="preserve">33 60 00 </w:t>
      </w:r>
      <w:proofErr w:type="spellStart"/>
      <w:r w:rsidR="00787B15" w:rsidRPr="00787B15">
        <w:rPr>
          <w:rFonts w:ascii="Arial Narrow" w:hAnsi="Arial Narrow" w:cs="Arial"/>
          <w:sz w:val="22"/>
          <w:szCs w:val="22"/>
        </w:rPr>
        <w:t>00</w:t>
      </w:r>
      <w:proofErr w:type="spellEnd"/>
      <w:r w:rsidR="00787B15" w:rsidRPr="00787B15">
        <w:rPr>
          <w:rFonts w:ascii="Arial Narrow" w:hAnsi="Arial Narrow" w:cs="Arial"/>
          <w:sz w:val="22"/>
          <w:szCs w:val="22"/>
        </w:rPr>
        <w:t xml:space="preserve"> – 6, </w:t>
      </w:r>
      <w:r w:rsidR="00787B15" w:rsidRPr="00787B15">
        <w:rPr>
          <w:rFonts w:ascii="Arial Narrow" w:hAnsi="Arial Narrow" w:cs="Arial"/>
          <w:snapToGrid w:val="0"/>
          <w:sz w:val="22"/>
          <w:szCs w:val="22"/>
        </w:rPr>
        <w:t>33 14 10 00 - 0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BB282E" w:rsidP="00FE1688">
      <w:pPr>
        <w:pStyle w:val="Akapitzlist"/>
        <w:spacing w:before="120" w:line="276" w:lineRule="auto"/>
        <w:ind w:left="1276" w:right="-1"/>
        <w:jc w:val="both"/>
        <w:rPr>
          <w:rFonts w:ascii="Arial Narrow" w:hAnsi="Arial Narrow"/>
          <w:sz w:val="22"/>
          <w:szCs w:val="22"/>
        </w:rPr>
      </w:pPr>
      <w:r w:rsidRPr="00507DCD">
        <w:rPr>
          <w:rFonts w:ascii="Arial Narrow" w:hAnsi="Arial Narrow" w:cs="Arial Narrow"/>
          <w:sz w:val="22"/>
          <w:szCs w:val="22"/>
        </w:rPr>
        <w:t>- zezwolenie na podjęcie działalności gospodarczej w zakresie objętym przedmiotem zamówienia zgodnie z ustawą z dnia 6 września 2001 roku Pr</w:t>
      </w:r>
      <w:r w:rsidR="00322487">
        <w:rPr>
          <w:rFonts w:ascii="Arial Narrow" w:hAnsi="Arial Narrow" w:cs="Arial Narrow"/>
          <w:sz w:val="22"/>
          <w:szCs w:val="22"/>
        </w:rPr>
        <w:t>awo Farmaceutyczne (</w:t>
      </w:r>
      <w:proofErr w:type="spellStart"/>
      <w:r w:rsidR="00322487">
        <w:rPr>
          <w:rFonts w:ascii="Arial Narrow" w:hAnsi="Arial Narrow" w:cs="Arial Narrow"/>
          <w:sz w:val="22"/>
          <w:szCs w:val="22"/>
        </w:rPr>
        <w:t>Dz.U</w:t>
      </w:r>
      <w:proofErr w:type="spellEnd"/>
      <w:r w:rsidR="00322487">
        <w:rPr>
          <w:rFonts w:ascii="Arial Narrow" w:hAnsi="Arial Narrow" w:cs="Arial Narrow"/>
          <w:sz w:val="22"/>
          <w:szCs w:val="22"/>
        </w:rPr>
        <w:t>. z 201</w:t>
      </w:r>
      <w:r w:rsidR="00C02C0D">
        <w:rPr>
          <w:rFonts w:ascii="Arial Narrow" w:hAnsi="Arial Narrow" w:cs="Arial Narrow"/>
          <w:sz w:val="22"/>
          <w:szCs w:val="22"/>
        </w:rPr>
        <w:t>7 r., poz. 2</w:t>
      </w:r>
      <w:r w:rsidR="00322487">
        <w:rPr>
          <w:rFonts w:ascii="Arial Narrow" w:hAnsi="Arial Narrow" w:cs="Arial Narrow"/>
          <w:sz w:val="22"/>
          <w:szCs w:val="22"/>
        </w:rPr>
        <w:t>2</w:t>
      </w:r>
      <w:r w:rsidR="00C02C0D">
        <w:rPr>
          <w:rFonts w:ascii="Arial Narrow" w:hAnsi="Arial Narrow" w:cs="Arial Narrow"/>
          <w:sz w:val="22"/>
          <w:szCs w:val="22"/>
        </w:rPr>
        <w:t>11</w:t>
      </w:r>
      <w:r w:rsidR="00322487">
        <w:rPr>
          <w:rFonts w:ascii="Arial Narrow" w:hAnsi="Arial Narrow" w:cs="Arial Narrow"/>
          <w:sz w:val="22"/>
          <w:szCs w:val="22"/>
        </w:rPr>
        <w:t xml:space="preserve"> z </w:t>
      </w:r>
      <w:proofErr w:type="spellStart"/>
      <w:r w:rsidR="00322487">
        <w:rPr>
          <w:rFonts w:ascii="Arial Narrow" w:hAnsi="Arial Narrow" w:cs="Arial Narrow"/>
          <w:sz w:val="22"/>
          <w:szCs w:val="22"/>
        </w:rPr>
        <w:t>póź</w:t>
      </w:r>
      <w:proofErr w:type="spellEnd"/>
      <w:r w:rsidR="00322487">
        <w:rPr>
          <w:rFonts w:ascii="Arial Narrow" w:hAnsi="Arial Narrow" w:cs="Arial Narrow"/>
          <w:sz w:val="22"/>
          <w:szCs w:val="22"/>
        </w:rPr>
        <w:t>. z</w:t>
      </w:r>
      <w:r w:rsidRPr="00507DCD">
        <w:rPr>
          <w:rFonts w:ascii="Arial Narrow" w:hAnsi="Arial Narrow" w:cs="Arial Narrow"/>
          <w:sz w:val="22"/>
          <w:szCs w:val="22"/>
        </w:rPr>
        <w:t>m.)</w:t>
      </w:r>
      <w:r w:rsidRPr="00507DCD">
        <w:rPr>
          <w:rFonts w:ascii="Arial Narrow" w:hAnsi="Arial Narrow"/>
          <w:sz w:val="22"/>
          <w:szCs w:val="22"/>
        </w:rPr>
        <w:t xml:space="preserve"> </w:t>
      </w:r>
      <w:r w:rsidRPr="00507DCD">
        <w:rPr>
          <w:rFonts w:ascii="Arial Narrow" w:hAnsi="Arial Narrow" w:cs="Arial Narrow"/>
          <w:sz w:val="22"/>
          <w:szCs w:val="22"/>
        </w:rPr>
        <w:t>–</w:t>
      </w:r>
      <w:r>
        <w:rPr>
          <w:rFonts w:ascii="Arial Narrow" w:hAnsi="Arial Narrow" w:cs="Arial Narrow"/>
          <w:sz w:val="22"/>
          <w:szCs w:val="22"/>
        </w:rPr>
        <w:t xml:space="preserve"> </w:t>
      </w:r>
      <w:r w:rsidRPr="00507DCD">
        <w:rPr>
          <w:rFonts w:ascii="Arial Narrow" w:hAnsi="Arial Narrow" w:cs="Arial Narrow"/>
          <w:sz w:val="22"/>
          <w:szCs w:val="22"/>
        </w:rPr>
        <w:t>dla p</w:t>
      </w:r>
      <w:r w:rsidR="006D05BD">
        <w:rPr>
          <w:rFonts w:ascii="Arial Narrow" w:hAnsi="Arial Narrow" w:cs="Arial Narrow"/>
          <w:sz w:val="22"/>
          <w:szCs w:val="22"/>
        </w:rPr>
        <w:t>akietu nr 1-13</w:t>
      </w:r>
      <w:r w:rsidRPr="00507DCD">
        <w:rPr>
          <w:rFonts w:ascii="Arial Narrow" w:hAnsi="Arial Narrow" w:cs="Arial Narrow"/>
          <w:sz w:val="22"/>
          <w:szCs w:val="22"/>
        </w:rPr>
        <w:t xml:space="preserve">; </w:t>
      </w:r>
      <w:r>
        <w:rPr>
          <w:rFonts w:ascii="Arial Narrow" w:hAnsi="Arial Narrow" w:cs="Arial Narrow"/>
          <w:sz w:val="22"/>
          <w:szCs w:val="22"/>
        </w:rPr>
        <w:t xml:space="preserve">dla pozostałych pakietów </w:t>
      </w:r>
      <w:r w:rsidR="00FE1688"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bCs/>
          <w:sz w:val="22"/>
          <w:szCs w:val="22"/>
        </w:rPr>
        <w:t xml:space="preserve">               b)</w:t>
      </w:r>
      <w:r w:rsidRPr="00507DCD">
        <w:rPr>
          <w:rFonts w:ascii="Arial Narrow" w:hAnsi="Arial Narrow"/>
          <w:sz w:val="22"/>
          <w:szCs w:val="22"/>
        </w:rPr>
        <w:t xml:space="preserve"> </w:t>
      </w:r>
      <w:r w:rsidRPr="00507DCD">
        <w:rPr>
          <w:rFonts w:ascii="Arial Narrow" w:hAnsi="Arial Narrow" w:cs="Arial Narrow"/>
          <w:sz w:val="22"/>
          <w:szCs w:val="22"/>
        </w:rPr>
        <w:t xml:space="preserve"> zezwolenie na podjęcie działalności gospodarczej w zakresie objętym przedmiotem zamówienia zgodnie </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                      </w:t>
      </w:r>
      <w:r w:rsidRPr="00507DCD">
        <w:rPr>
          <w:rFonts w:ascii="Arial Narrow" w:hAnsi="Arial Narrow" w:cs="Arial Narrow"/>
          <w:sz w:val="22"/>
          <w:szCs w:val="22"/>
        </w:rPr>
        <w:t>z ustawą z dnia 6 września 2001 roku Prawo Farmaceutyczne (</w:t>
      </w:r>
      <w:proofErr w:type="spellStart"/>
      <w:r w:rsidRPr="00507DCD">
        <w:rPr>
          <w:rFonts w:ascii="Arial Narrow" w:hAnsi="Arial Narrow" w:cs="Arial Narrow"/>
          <w:sz w:val="22"/>
          <w:szCs w:val="22"/>
        </w:rPr>
        <w:t>Dz.U</w:t>
      </w:r>
      <w:proofErr w:type="spellEnd"/>
      <w:r w:rsidR="00C02C0D">
        <w:rPr>
          <w:rFonts w:ascii="Arial Narrow" w:hAnsi="Arial Narrow" w:cs="Arial Narrow"/>
          <w:sz w:val="22"/>
          <w:szCs w:val="22"/>
        </w:rPr>
        <w:t>. z 2017 r., poz. 2</w:t>
      </w:r>
      <w:r>
        <w:rPr>
          <w:rFonts w:ascii="Arial Narrow" w:hAnsi="Arial Narrow" w:cs="Arial Narrow"/>
          <w:sz w:val="22"/>
          <w:szCs w:val="22"/>
        </w:rPr>
        <w:t>2</w:t>
      </w:r>
      <w:r w:rsidR="00C02C0D">
        <w:rPr>
          <w:rFonts w:ascii="Arial Narrow" w:hAnsi="Arial Narrow" w:cs="Arial Narrow"/>
          <w:sz w:val="22"/>
          <w:szCs w:val="22"/>
        </w:rPr>
        <w:t>11</w:t>
      </w:r>
      <w:r>
        <w:rPr>
          <w:rFonts w:ascii="Arial Narrow" w:hAnsi="Arial Narrow" w:cs="Arial Narrow"/>
          <w:sz w:val="22"/>
          <w:szCs w:val="22"/>
        </w:rPr>
        <w:t xml:space="preserve"> z </w:t>
      </w:r>
      <w:proofErr w:type="spellStart"/>
      <w:r>
        <w:rPr>
          <w:rFonts w:ascii="Arial Narrow" w:hAnsi="Arial Narrow" w:cs="Arial Narrow"/>
          <w:sz w:val="22"/>
          <w:szCs w:val="22"/>
        </w:rPr>
        <w:t>póź</w:t>
      </w:r>
      <w:proofErr w:type="spellEnd"/>
      <w:r>
        <w:rPr>
          <w:rFonts w:ascii="Arial Narrow" w:hAnsi="Arial Narrow" w:cs="Arial Narrow"/>
          <w:sz w:val="22"/>
          <w:szCs w:val="22"/>
        </w:rPr>
        <w:t>. z</w:t>
      </w:r>
      <w:r w:rsidRPr="00507DCD">
        <w:rPr>
          <w:rFonts w:ascii="Arial Narrow" w:hAnsi="Arial Narrow" w:cs="Arial Narrow"/>
          <w:sz w:val="22"/>
          <w:szCs w:val="22"/>
        </w:rPr>
        <w:t>m.)</w:t>
      </w:r>
      <w:r w:rsidRPr="00507DCD">
        <w:rPr>
          <w:rFonts w:ascii="Arial Narrow" w:hAnsi="Arial Narrow"/>
          <w:sz w:val="22"/>
          <w:szCs w:val="22"/>
        </w:rPr>
        <w:t xml:space="preserve"> </w:t>
      </w:r>
      <w:r w:rsidRPr="00507DCD">
        <w:rPr>
          <w:rFonts w:ascii="Arial Narrow" w:hAnsi="Arial Narrow" w:cs="Arial Narrow"/>
          <w:sz w:val="22"/>
          <w:szCs w:val="22"/>
        </w:rPr>
        <w:t>–</w:t>
      </w:r>
    </w:p>
    <w:p w:rsidR="00F2396B" w:rsidRDefault="00F2396B" w:rsidP="00F2396B">
      <w:pPr>
        <w:suppressAutoHyphens w:val="0"/>
        <w:autoSpaceDE w:val="0"/>
        <w:autoSpaceDN w:val="0"/>
        <w:adjustRightInd w:val="0"/>
        <w:spacing w:line="276" w:lineRule="auto"/>
        <w:jc w:val="both"/>
        <w:rPr>
          <w:rFonts w:ascii="Arial Narrow" w:hAnsi="Arial Narrow" w:cs="Arial Narrow"/>
          <w:sz w:val="22"/>
          <w:szCs w:val="22"/>
        </w:rPr>
      </w:pPr>
      <w:r>
        <w:rPr>
          <w:rFonts w:ascii="Arial Narrow" w:hAnsi="Arial Narrow" w:cs="Arial Narrow"/>
          <w:sz w:val="22"/>
          <w:szCs w:val="22"/>
        </w:rPr>
        <w:t xml:space="preserve">                      </w:t>
      </w:r>
      <w:r w:rsidRPr="00507DCD">
        <w:rPr>
          <w:rFonts w:ascii="Arial Narrow" w:hAnsi="Arial Narrow" w:cs="Arial Narrow"/>
          <w:sz w:val="22"/>
          <w:szCs w:val="22"/>
        </w:rPr>
        <w:t>dla p</w:t>
      </w:r>
      <w:r>
        <w:rPr>
          <w:rFonts w:ascii="Arial Narrow" w:hAnsi="Arial Narrow" w:cs="Arial Narrow"/>
          <w:sz w:val="22"/>
          <w:szCs w:val="22"/>
        </w:rPr>
        <w:t>akietu nr 64 i 66</w:t>
      </w:r>
      <w:r w:rsidRPr="00507DCD">
        <w:rPr>
          <w:rFonts w:ascii="Arial Narrow" w:hAnsi="Arial Narrow" w:cs="Arial Narrow"/>
          <w:sz w:val="22"/>
          <w:szCs w:val="22"/>
        </w:rPr>
        <w:t xml:space="preserve">;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lastRenderedPageBreak/>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254059">
      <w:pPr>
        <w:pStyle w:val="Tekstpodstawowywcity"/>
        <w:spacing w:before="0"/>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medycznych (Dz. U. z 2017 r.  poz. 6211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p>
    <w:p w:rsidR="007717DD" w:rsidRDefault="00F7673E"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lastRenderedPageBreak/>
        <w:t xml:space="preserve">- certyfikat zgodności </w:t>
      </w:r>
      <w:r w:rsidR="007717DD">
        <w:rPr>
          <w:rFonts w:ascii="Arial Narrow" w:hAnsi="Arial Narrow"/>
          <w:b w:val="0"/>
          <w:color w:val="000000"/>
          <w:sz w:val="22"/>
          <w:szCs w:val="22"/>
        </w:rPr>
        <w:t>– wystawiony przez jednostkę notyfikującą,</w:t>
      </w:r>
    </w:p>
    <w:p w:rsidR="002B0CA3" w:rsidRDefault="007717DD"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254059">
      <w:pPr>
        <w:pStyle w:val="Tekstpodstawowywcity"/>
        <w:spacing w:before="0"/>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6D05BD">
        <w:rPr>
          <w:rFonts w:ascii="Arial Narrow" w:hAnsi="Arial Narrow"/>
          <w:b/>
          <w:sz w:val="22"/>
          <w:szCs w:val="22"/>
        </w:rPr>
        <w:t>20</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6D05BD">
        <w:rPr>
          <w:rFonts w:ascii="Arial Narrow" w:hAnsi="Arial Narrow"/>
          <w:b/>
          <w:sz w:val="22"/>
          <w:szCs w:val="22"/>
        </w:rPr>
        <w:t>SA-381-3</w:t>
      </w:r>
      <w:r w:rsidR="00B52D37">
        <w:rPr>
          <w:rFonts w:ascii="Arial Narrow" w:hAnsi="Arial Narrow"/>
          <w:b/>
          <w:sz w:val="22"/>
          <w:szCs w:val="22"/>
        </w:rPr>
        <w:t>/1</w:t>
      </w:r>
      <w:r w:rsidR="006D05BD">
        <w:rPr>
          <w:rFonts w:ascii="Arial Narrow" w:hAnsi="Arial Narrow"/>
          <w:b/>
          <w:sz w:val="22"/>
          <w:szCs w:val="22"/>
        </w:rPr>
        <w:t>8</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Zakup</w:t>
            </w:r>
            <w:proofErr w:type="spellEnd"/>
            <w:r w:rsidR="006D05BD" w:rsidRPr="00787B15">
              <w:rPr>
                <w:rFonts w:ascii="Arial Narrow" w:hAnsi="Arial Narrow" w:cs="Arial"/>
                <w:b/>
                <w:color w:val="000000"/>
                <w:sz w:val="22"/>
                <w:szCs w:val="22"/>
                <w:lang w:val="de-DE"/>
              </w:rPr>
              <w:t xml:space="preserve"> i </w:t>
            </w:r>
            <w:proofErr w:type="spellStart"/>
            <w:r w:rsidR="006D05BD" w:rsidRPr="00787B15">
              <w:rPr>
                <w:rFonts w:ascii="Arial Narrow" w:hAnsi="Arial Narrow" w:cs="Arial"/>
                <w:b/>
                <w:color w:val="000000"/>
                <w:sz w:val="22"/>
                <w:szCs w:val="22"/>
                <w:lang w:val="de-DE"/>
              </w:rPr>
              <w:t>dostawa</w:t>
            </w:r>
            <w:proofErr w:type="spellEnd"/>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medykamentów</w:t>
            </w:r>
            <w:proofErr w:type="spellEnd"/>
            <w:r w:rsidR="006D05BD" w:rsidRPr="00787B15">
              <w:rPr>
                <w:rFonts w:ascii="Arial Narrow" w:hAnsi="Arial Narrow" w:cs="Arial"/>
                <w:b/>
                <w:color w:val="000000"/>
                <w:sz w:val="22"/>
                <w:szCs w:val="22"/>
                <w:lang w:val="de-DE"/>
              </w:rPr>
              <w:t xml:space="preserve"> i </w:t>
            </w:r>
            <w:proofErr w:type="spellStart"/>
            <w:r w:rsidR="006D05BD" w:rsidRPr="00787B15">
              <w:rPr>
                <w:rFonts w:ascii="Arial Narrow" w:hAnsi="Arial Narrow" w:cs="Arial"/>
                <w:b/>
                <w:color w:val="000000"/>
                <w:sz w:val="22"/>
                <w:szCs w:val="22"/>
                <w:lang w:val="de-DE"/>
              </w:rPr>
              <w:t>sprzętu</w:t>
            </w:r>
            <w:proofErr w:type="spellEnd"/>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jednorazowego</w:t>
            </w:r>
            <w:proofErr w:type="spellEnd"/>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użytku</w:t>
            </w:r>
            <w:proofErr w:type="spellEnd"/>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E32F9C">
        <w:rPr>
          <w:rFonts w:ascii="Arial Narrow" w:hAnsi="Arial Narrow"/>
          <w:b/>
          <w:i w:val="0"/>
          <w:sz w:val="22"/>
          <w:szCs w:val="22"/>
        </w:rPr>
        <w:t>9.04.</w:t>
      </w:r>
      <w:r w:rsidR="006D05BD">
        <w:rPr>
          <w:rFonts w:ascii="Arial Narrow" w:hAnsi="Arial Narrow"/>
          <w:b/>
          <w:i w:val="0"/>
          <w:sz w:val="22"/>
          <w:szCs w:val="22"/>
        </w:rPr>
        <w:t>2018</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lastRenderedPageBreak/>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E32F9C">
        <w:rPr>
          <w:rFonts w:ascii="Arial Narrow" w:hAnsi="Arial Narrow"/>
          <w:b/>
          <w:sz w:val="22"/>
          <w:szCs w:val="22"/>
        </w:rPr>
        <w:t>9.04.</w:t>
      </w:r>
      <w:r w:rsidR="006D05BD">
        <w:rPr>
          <w:rFonts w:ascii="Arial Narrow" w:hAnsi="Arial Narrow"/>
          <w:b/>
          <w:sz w:val="22"/>
          <w:szCs w:val="22"/>
        </w:rPr>
        <w:t>2018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lastRenderedPageBreak/>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E32F9C">
        <w:rPr>
          <w:rFonts w:ascii="Arial Narrow" w:hAnsi="Arial Narrow"/>
          <w:b/>
          <w:sz w:val="22"/>
          <w:szCs w:val="22"/>
        </w:rPr>
        <w:t>9.04.</w:t>
      </w:r>
      <w:r w:rsidR="006D05BD">
        <w:rPr>
          <w:rFonts w:ascii="Arial Narrow" w:hAnsi="Arial Narrow"/>
          <w:b/>
          <w:sz w:val="22"/>
          <w:szCs w:val="22"/>
        </w:rPr>
        <w:t>2018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gridCol w:w="2835"/>
      </w:tblGrid>
      <w:tr w:rsidR="006D05BD" w:rsidRPr="006A0BFD" w:rsidTr="00C02C0D">
        <w:tc>
          <w:tcPr>
            <w:tcW w:w="1652"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Dotyczy</w:t>
            </w:r>
          </w:p>
        </w:tc>
      </w:tr>
      <w:tr w:rsidR="006D05BD"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6D05BD" w:rsidRPr="006A0BFD" w:rsidRDefault="006D05BD"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spacing w:after="200" w:line="276" w:lineRule="auto"/>
              <w:rPr>
                <w:rFonts w:ascii="Arial Narrow" w:hAnsi="Arial Narrow"/>
              </w:rPr>
            </w:pPr>
            <w:r w:rsidRPr="006A0BFD">
              <w:rPr>
                <w:rFonts w:ascii="Arial Narrow" w:hAnsi="Arial Narrow" w:cs="Arial Narrow"/>
                <w:sz w:val="22"/>
                <w:szCs w:val="22"/>
              </w:rPr>
              <w:t>95%</w:t>
            </w:r>
          </w:p>
        </w:tc>
        <w:tc>
          <w:tcPr>
            <w:tcW w:w="2835" w:type="dxa"/>
            <w:tcBorders>
              <w:top w:val="single" w:sz="4" w:space="0" w:color="000000"/>
              <w:left w:val="single" w:sz="4" w:space="0" w:color="000000"/>
              <w:bottom w:val="single" w:sz="4" w:space="0" w:color="000000"/>
              <w:right w:val="single" w:sz="4" w:space="0" w:color="000000"/>
            </w:tcBorders>
          </w:tcPr>
          <w:p w:rsidR="006D05BD" w:rsidRPr="00E32F9C" w:rsidRDefault="004041A5" w:rsidP="00C02C0D">
            <w:pPr>
              <w:spacing w:after="200" w:line="276" w:lineRule="auto"/>
              <w:rPr>
                <w:rFonts w:ascii="Arial Narrow" w:hAnsi="Arial Narrow" w:cs="Arial Narrow"/>
              </w:rPr>
            </w:pPr>
            <w:r w:rsidRPr="00E32F9C">
              <w:rPr>
                <w:rFonts w:ascii="Arial Narrow" w:hAnsi="Arial Narrow" w:cs="Arial Narrow"/>
                <w:sz w:val="22"/>
                <w:szCs w:val="22"/>
              </w:rPr>
              <w:t>Pakietu od 1-13</w:t>
            </w:r>
          </w:p>
        </w:tc>
      </w:tr>
      <w:tr w:rsidR="006D05BD" w:rsidRPr="006A0BFD" w:rsidTr="00C02C0D">
        <w:tc>
          <w:tcPr>
            <w:tcW w:w="1652"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6D05BD" w:rsidRPr="006A0BFD" w:rsidRDefault="006D05BD" w:rsidP="00C02C0D">
            <w:pPr>
              <w:spacing w:after="200" w:line="276" w:lineRule="auto"/>
              <w:rPr>
                <w:rFonts w:ascii="Arial Narrow" w:hAnsi="Arial Narrow" w:cs="Arial Narrow"/>
              </w:rPr>
            </w:pPr>
            <w:r w:rsidRPr="006A0BFD">
              <w:rPr>
                <w:rFonts w:ascii="Arial Narrow" w:hAnsi="Arial Narrow" w:cs="Arial Narrow"/>
                <w:sz w:val="22"/>
                <w:szCs w:val="22"/>
              </w:rPr>
              <w:t>Termin ważności leków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spacing w:after="200" w:line="276" w:lineRule="auto"/>
              <w:rPr>
                <w:rFonts w:ascii="Arial Narrow" w:hAnsi="Arial Narrow"/>
              </w:rPr>
            </w:pPr>
            <w:r w:rsidRPr="006A0BFD">
              <w:rPr>
                <w:rFonts w:ascii="Arial Narrow" w:hAnsi="Arial Narrow" w:cs="Arial Narrow"/>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6D05BD" w:rsidRPr="00E32F9C" w:rsidRDefault="006D05BD" w:rsidP="00C02C0D">
            <w:pPr>
              <w:spacing w:after="200" w:line="276" w:lineRule="auto"/>
              <w:rPr>
                <w:rFonts w:ascii="Arial Narrow" w:hAnsi="Arial Narrow" w:cs="Arial Narrow"/>
              </w:rPr>
            </w:pPr>
            <w:r w:rsidRPr="00E32F9C">
              <w:rPr>
                <w:rFonts w:ascii="Arial Narrow" w:hAnsi="Arial Narrow" w:cs="Arial Narrow"/>
                <w:sz w:val="22"/>
                <w:szCs w:val="22"/>
              </w:rPr>
              <w:t>Pakietu od 1-13</w:t>
            </w:r>
          </w:p>
        </w:tc>
      </w:tr>
      <w:tr w:rsidR="004041A5"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4041A5" w:rsidRPr="006A0BFD" w:rsidRDefault="004041A5" w:rsidP="00C02C0D">
            <w:pPr>
              <w:spacing w:after="200" w:line="276" w:lineRule="auto"/>
              <w:jc w:val="center"/>
              <w:rPr>
                <w:rFonts w:ascii="Arial Narrow" w:hAnsi="Arial Narrow" w:cs="Arial Narrow"/>
              </w:rPr>
            </w:pPr>
            <w:r>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4041A5" w:rsidRPr="006A0BFD" w:rsidRDefault="004041A5" w:rsidP="00635A8E">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041A5" w:rsidRPr="006A0BFD" w:rsidRDefault="004041A5" w:rsidP="00635A8E">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4041A5" w:rsidRPr="00E32F9C" w:rsidRDefault="004041A5" w:rsidP="00635A8E">
            <w:pPr>
              <w:spacing w:after="200" w:line="276" w:lineRule="auto"/>
              <w:rPr>
                <w:rFonts w:ascii="Arial Narrow" w:hAnsi="Arial Narrow" w:cs="Arial Narrow"/>
              </w:rPr>
            </w:pPr>
            <w:r w:rsidRPr="00E32F9C">
              <w:rPr>
                <w:rFonts w:ascii="Arial Narrow" w:hAnsi="Arial Narrow" w:cs="Arial Narrow"/>
                <w:sz w:val="22"/>
                <w:szCs w:val="22"/>
              </w:rPr>
              <w:t>Pakietu od 14-20</w:t>
            </w:r>
          </w:p>
        </w:tc>
      </w:tr>
      <w:tr w:rsidR="004041A5" w:rsidRPr="006A0BFD" w:rsidTr="004041A5">
        <w:trPr>
          <w:trHeight w:val="105"/>
        </w:trPr>
        <w:tc>
          <w:tcPr>
            <w:tcW w:w="1652" w:type="dxa"/>
            <w:tcBorders>
              <w:top w:val="single" w:sz="4" w:space="0" w:color="000000"/>
              <w:left w:val="single" w:sz="4" w:space="0" w:color="000000"/>
              <w:bottom w:val="single" w:sz="4" w:space="0" w:color="000000"/>
            </w:tcBorders>
            <w:shd w:val="clear" w:color="auto" w:fill="auto"/>
            <w:vAlign w:val="center"/>
          </w:tcPr>
          <w:p w:rsidR="004041A5" w:rsidRPr="006A0BFD" w:rsidRDefault="004041A5" w:rsidP="00C02C0D">
            <w:pPr>
              <w:spacing w:after="200" w:line="276" w:lineRule="auto"/>
              <w:jc w:val="center"/>
              <w:rPr>
                <w:rFonts w:ascii="Arial Narrow" w:hAnsi="Arial Narrow" w:cs="Arial Narrow"/>
              </w:rPr>
            </w:pPr>
            <w:r>
              <w:rPr>
                <w:rFonts w:ascii="Arial Narrow" w:hAnsi="Arial Narrow" w:cs="Arial Narrow"/>
                <w:sz w:val="22"/>
                <w:szCs w:val="22"/>
              </w:rPr>
              <w:t>4</w:t>
            </w:r>
          </w:p>
        </w:tc>
        <w:tc>
          <w:tcPr>
            <w:tcW w:w="2327" w:type="dxa"/>
            <w:tcBorders>
              <w:top w:val="single" w:sz="4" w:space="0" w:color="000000"/>
              <w:left w:val="single" w:sz="4" w:space="0" w:color="000000"/>
              <w:bottom w:val="single" w:sz="4" w:space="0" w:color="000000"/>
            </w:tcBorders>
            <w:shd w:val="clear" w:color="auto" w:fill="auto"/>
          </w:tcPr>
          <w:p w:rsidR="004041A5" w:rsidRPr="006A0BFD" w:rsidRDefault="004041A5" w:rsidP="00C02C0D">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041A5" w:rsidRPr="006A0BFD" w:rsidRDefault="004041A5" w:rsidP="00C02C0D">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4041A5" w:rsidRPr="00E32F9C" w:rsidRDefault="004041A5" w:rsidP="00C02C0D">
            <w:pPr>
              <w:spacing w:after="200" w:line="276" w:lineRule="auto"/>
              <w:rPr>
                <w:rFonts w:ascii="Arial Narrow" w:hAnsi="Arial Narrow" w:cs="Arial Narrow"/>
              </w:rPr>
            </w:pPr>
            <w:r w:rsidRPr="00E32F9C">
              <w:rPr>
                <w:rFonts w:ascii="Arial Narrow" w:hAnsi="Arial Narrow" w:cs="Arial Narrow"/>
                <w:sz w:val="22"/>
                <w:szCs w:val="22"/>
              </w:rPr>
              <w:t>Pakietu od 14-20</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 3</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95</w:t>
            </w:r>
            <w:r w:rsidR="004041A5">
              <w:rPr>
                <w:rFonts w:ascii="Arial Narrow" w:hAnsi="Arial Narrow" w:cs="Arial Narrow"/>
              </w:rPr>
              <w:t xml:space="preserve"> </w:t>
            </w:r>
          </w:p>
          <w:p w:rsidR="004041A5" w:rsidRPr="006A0BFD" w:rsidRDefault="004041A5"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Pr>
                <w:rFonts w:ascii="Arial Narrow" w:hAnsi="Arial Narrow" w:cs="Arial Narrow"/>
              </w:rPr>
              <w:t>x 60</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b/>
                <w:bCs/>
              </w:rPr>
            </w:pPr>
            <w:r w:rsidRPr="006A0BFD">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6A0BFD">
              <w:rPr>
                <w:rFonts w:ascii="Arial Narrow" w:hAnsi="Arial Narrow" w:cs="Arial Narrow"/>
                <w:b/>
                <w:bCs/>
                <w:sz w:val="22"/>
                <w:szCs w:val="22"/>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5</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C02C0D">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lastRenderedPageBreak/>
              <w:t>W kryterium termin ważności leków: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1. Jeżeli Wykonawca zaoferuje termin ważności leków 6 miesięcy otrzyma – 0 pkt.</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2. Jeżeli Wykonawca zaoferuje termin ważności leków 12 miesięcy i dłuższy  otrzyma – 5 pkt.</w:t>
            </w:r>
          </w:p>
          <w:p w:rsidR="006D05BD" w:rsidRPr="006A0BFD" w:rsidRDefault="006D05BD" w:rsidP="00C02C0D">
            <w:pPr>
              <w:pStyle w:val="Bezodstpw"/>
              <w:jc w:val="both"/>
              <w:rPr>
                <w:rFonts w:ascii="Arial Narrow" w:hAnsi="Arial Narrow"/>
              </w:rPr>
            </w:pPr>
            <w:r w:rsidRPr="006A0BFD">
              <w:rPr>
                <w:rFonts w:ascii="Arial Narrow" w:hAnsi="Arial Narrow" w:cs="Arial Narrow"/>
              </w:rPr>
              <w:t>Wykonawca, który nie poda w załączniku nr 2 terminu ważności leków – zostanie uznany, że oferuje 6 miesięcy</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4041A5" w:rsidP="00C02C0D">
            <w:pPr>
              <w:pStyle w:val="Bezodstpw"/>
              <w:jc w:val="center"/>
              <w:rPr>
                <w:rFonts w:ascii="Arial Narrow" w:hAnsi="Arial Narrow" w:cs="Arial Narrow"/>
              </w:rPr>
            </w:pPr>
            <w:r>
              <w:rPr>
                <w:rFonts w:ascii="Arial Narrow" w:hAnsi="Arial Narrow" w:cs="Arial Narrow"/>
              </w:rPr>
              <w:lastRenderedPageBreak/>
              <w:t>4</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sidR="004041A5">
              <w:rPr>
                <w:rFonts w:ascii="Arial Narrow" w:hAnsi="Arial Narrow" w:cs="Arial Narrow"/>
              </w:rPr>
              <w:t>40</w:t>
            </w:r>
          </w:p>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B844C5">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B844C5">
            <w:pPr>
              <w:rPr>
                <w:rFonts w:ascii="Arial Narrow" w:hAnsi="Arial Narrow" w:cs="Arial"/>
              </w:rPr>
            </w:pPr>
            <w:r w:rsidRPr="006A0BFD">
              <w:rPr>
                <w:rFonts w:ascii="Arial Narrow" w:hAnsi="Arial Narrow" w:cs="Arial"/>
                <w:sz w:val="22"/>
                <w:szCs w:val="22"/>
              </w:rPr>
              <w:t>Termin dostawy</w:t>
            </w:r>
          </w:p>
          <w:p w:rsidR="00B844C5" w:rsidRPr="00B844C5" w:rsidRDefault="006D05BD" w:rsidP="00B844C5">
            <w:pPr>
              <w:tabs>
                <w:tab w:val="num" w:pos="0"/>
              </w:tabs>
              <w:rPr>
                <w:rFonts w:ascii="Arial Narrow" w:eastAsia="MS Mincho" w:hAnsi="Arial Narrow"/>
              </w:rPr>
            </w:pPr>
            <w:r w:rsidRPr="00B844C5">
              <w:rPr>
                <w:rFonts w:ascii="Arial Narrow" w:hAnsi="Arial Narrow" w:cs="Arial"/>
                <w:sz w:val="22"/>
                <w:szCs w:val="22"/>
              </w:rPr>
              <w:t xml:space="preserve"> </w:t>
            </w:r>
            <w:r w:rsidR="00B844C5" w:rsidRPr="00B844C5">
              <w:rPr>
                <w:rFonts w:ascii="Arial Narrow" w:hAnsi="Arial Narrow" w:cs="Arial"/>
                <w:sz w:val="22"/>
                <w:szCs w:val="22"/>
              </w:rPr>
              <w:t>do 3 dni roboczych  - 0 punktów</w:t>
            </w:r>
          </w:p>
          <w:p w:rsidR="00B844C5" w:rsidRPr="00B844C5" w:rsidRDefault="00B844C5" w:rsidP="00B844C5">
            <w:pPr>
              <w:rPr>
                <w:rFonts w:ascii="Arial Narrow" w:hAnsi="Arial Narrow" w:cs="Arial"/>
              </w:rPr>
            </w:pPr>
            <w:r w:rsidRPr="00B844C5">
              <w:rPr>
                <w:rFonts w:ascii="Arial Narrow" w:hAnsi="Arial Narrow" w:cs="Arial"/>
                <w:sz w:val="22"/>
                <w:szCs w:val="22"/>
              </w:rPr>
              <w:t>do 2 dni roboczych – 5 punktów</w:t>
            </w:r>
          </w:p>
          <w:p w:rsidR="006D05BD" w:rsidRPr="006A0BFD" w:rsidRDefault="00B844C5" w:rsidP="004041A5">
            <w:pPr>
              <w:rPr>
                <w:rFonts w:ascii="Arial Narrow" w:hAnsi="Arial Narrow" w:cs="Arial Narrow"/>
                <w:b/>
                <w:bCs/>
              </w:rPr>
            </w:pPr>
            <w:r w:rsidRPr="00B844C5">
              <w:rPr>
                <w:rFonts w:ascii="Arial Narrow" w:hAnsi="Arial Narrow" w:cs="Arial"/>
                <w:sz w:val="22"/>
                <w:szCs w:val="22"/>
              </w:rPr>
              <w:t>do 1 dnia roboczego- 10 punktów</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lastRenderedPageBreak/>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Zamawiający jest obowiązany udzielić wyjaśnień niezwłocznie, jednak nie później niż na 2 dni przed upływem terminu składania ofert - pod warunkiem, że wniosek o wyjaśnienie treści SIWZ wpłynął do </w:t>
      </w:r>
      <w:r w:rsidRPr="00FE1688">
        <w:rPr>
          <w:rFonts w:ascii="Arial Narrow" w:hAnsi="Arial Narrow"/>
          <w:b w:val="0"/>
          <w:bCs w:val="0"/>
          <w:iCs/>
          <w:sz w:val="22"/>
          <w:szCs w:val="22"/>
        </w:rPr>
        <w:lastRenderedPageBreak/>
        <w:t>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B844C5">
        <w:rPr>
          <w:rFonts w:ascii="Arial Narrow" w:hAnsi="Arial Narrow"/>
          <w:sz w:val="22"/>
          <w:szCs w:val="22"/>
        </w:rPr>
        <w:t xml:space="preserve">  Joanna </w:t>
      </w:r>
      <w:proofErr w:type="spellStart"/>
      <w:r w:rsidR="00B844C5">
        <w:rPr>
          <w:rFonts w:ascii="Arial Narrow" w:hAnsi="Arial Narrow"/>
          <w:sz w:val="22"/>
          <w:szCs w:val="22"/>
        </w:rPr>
        <w:t>Klamecka</w:t>
      </w:r>
      <w:proofErr w:type="spellEnd"/>
      <w:r w:rsidR="00B844C5">
        <w:rPr>
          <w:rFonts w:ascii="Arial Narrow" w:hAnsi="Arial Narrow"/>
          <w:sz w:val="22"/>
          <w:szCs w:val="22"/>
        </w:rPr>
        <w:t xml:space="preserve"> </w:t>
      </w:r>
      <w:r w:rsidR="006964B9">
        <w:rPr>
          <w:rFonts w:ascii="Arial Narrow" w:hAnsi="Arial Narrow"/>
          <w:sz w:val="22"/>
          <w:szCs w:val="22"/>
        </w:rPr>
        <w:t>Cicha – Kierownik 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B844C5" w:rsidP="00BE4A34">
            <w:pPr>
              <w:tabs>
                <w:tab w:val="left" w:pos="360"/>
              </w:tabs>
              <w:jc w:val="both"/>
              <w:rPr>
                <w:rFonts w:ascii="Arial Narrow" w:hAnsi="Arial Narrow" w:cs="Arial"/>
              </w:rPr>
            </w:pPr>
            <w:r>
              <w:rPr>
                <w:rFonts w:ascii="Arial Narrow" w:hAnsi="Arial Narrow" w:cs="Arial"/>
              </w:rPr>
              <w:t>…………..2018</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B844C5" w:rsidP="00BE4A34">
            <w:pPr>
              <w:tabs>
                <w:tab w:val="left" w:pos="360"/>
              </w:tabs>
              <w:jc w:val="both"/>
              <w:rPr>
                <w:rFonts w:ascii="Arial Narrow" w:hAnsi="Arial Narrow" w:cs="Arial"/>
              </w:rPr>
            </w:pPr>
            <w:r>
              <w:rPr>
                <w:rFonts w:ascii="Arial Narrow" w:hAnsi="Arial Narrow" w:cs="Arial"/>
              </w:rPr>
              <w:t xml:space="preserve">3 D. Langer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B844C5" w:rsidP="00BE4A34">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C02C0D" w:rsidRDefault="00C02C0D"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6964B9">
        <w:rPr>
          <w:rFonts w:ascii="Arial Narrow" w:hAnsi="Arial Narrow"/>
          <w:b/>
          <w:sz w:val="22"/>
          <w:szCs w:val="22"/>
        </w:rPr>
        <w:t>umer sprawy: SA-381-3/18</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6964B9" w:rsidRPr="006964B9">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Zakup</w:t>
      </w:r>
      <w:proofErr w:type="spellEnd"/>
      <w:r w:rsidR="006964B9" w:rsidRPr="00787B15">
        <w:rPr>
          <w:rFonts w:ascii="Arial Narrow" w:hAnsi="Arial Narrow" w:cs="Arial"/>
          <w:b/>
          <w:color w:val="000000"/>
          <w:sz w:val="22"/>
          <w:szCs w:val="22"/>
          <w:lang w:val="de-DE"/>
        </w:rPr>
        <w:t xml:space="preserve"> i </w:t>
      </w:r>
      <w:proofErr w:type="spellStart"/>
      <w:r w:rsidR="006964B9" w:rsidRPr="00787B15">
        <w:rPr>
          <w:rFonts w:ascii="Arial Narrow" w:hAnsi="Arial Narrow" w:cs="Arial"/>
          <w:b/>
          <w:color w:val="000000"/>
          <w:sz w:val="22"/>
          <w:szCs w:val="22"/>
          <w:lang w:val="de-DE"/>
        </w:rPr>
        <w:t>dostawa</w:t>
      </w:r>
      <w:proofErr w:type="spellEnd"/>
      <w:r w:rsidR="006964B9" w:rsidRPr="00787B15">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medykamentów</w:t>
      </w:r>
      <w:proofErr w:type="spellEnd"/>
      <w:r w:rsidR="006964B9" w:rsidRPr="00787B15">
        <w:rPr>
          <w:rFonts w:ascii="Arial Narrow" w:hAnsi="Arial Narrow" w:cs="Arial"/>
          <w:b/>
          <w:color w:val="000000"/>
          <w:sz w:val="22"/>
          <w:szCs w:val="22"/>
          <w:lang w:val="de-DE"/>
        </w:rPr>
        <w:t xml:space="preserve"> i </w:t>
      </w:r>
      <w:proofErr w:type="spellStart"/>
      <w:r w:rsidR="006964B9" w:rsidRPr="00787B15">
        <w:rPr>
          <w:rFonts w:ascii="Arial Narrow" w:hAnsi="Arial Narrow" w:cs="Arial"/>
          <w:b/>
          <w:color w:val="000000"/>
          <w:sz w:val="22"/>
          <w:szCs w:val="22"/>
          <w:lang w:val="de-DE"/>
        </w:rPr>
        <w:t>sprzętu</w:t>
      </w:r>
      <w:proofErr w:type="spellEnd"/>
      <w:r w:rsidR="006964B9" w:rsidRPr="00787B15">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jednorazowego</w:t>
      </w:r>
      <w:proofErr w:type="spellEnd"/>
      <w:r w:rsidR="006964B9" w:rsidRPr="00787B15">
        <w:rPr>
          <w:rFonts w:ascii="Arial Narrow" w:hAnsi="Arial Narrow" w:cs="Arial"/>
          <w:b/>
          <w:color w:val="000000"/>
          <w:sz w:val="22"/>
          <w:szCs w:val="22"/>
          <w:lang w:val="de-DE"/>
        </w:rPr>
        <w:t xml:space="preserve"> </w:t>
      </w:r>
      <w:proofErr w:type="spellStart"/>
      <w:r w:rsidR="006964B9" w:rsidRPr="00787B15">
        <w:rPr>
          <w:rFonts w:ascii="Arial Narrow" w:hAnsi="Arial Narrow" w:cs="Arial"/>
          <w:b/>
          <w:color w:val="000000"/>
          <w:sz w:val="22"/>
          <w:szCs w:val="22"/>
          <w:lang w:val="de-DE"/>
        </w:rPr>
        <w:t>użytku</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lastRenderedPageBreak/>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Default="006964B9" w:rsidP="006964B9">
      <w:pPr>
        <w:pStyle w:val="Tekstpodstawowy"/>
        <w:widowControl w:val="0"/>
        <w:spacing w:line="276" w:lineRule="auto"/>
        <w:jc w:val="both"/>
        <w:rPr>
          <w:rFonts w:ascii="Arial Narrow" w:hAnsi="Arial Narrow"/>
          <w:sz w:val="22"/>
          <w:szCs w:val="22"/>
        </w:rPr>
      </w:pP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2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Default="006964B9" w:rsidP="006964B9">
      <w:pPr>
        <w:widowControl w:val="0"/>
        <w:autoSpaceDE w:val="0"/>
        <w:rPr>
          <w:rFonts w:ascii="Arial Narrow" w:hAnsi="Arial Narrow" w:cs="Arial Narrow"/>
          <w:b/>
          <w:sz w:val="22"/>
          <w:szCs w:val="22"/>
        </w:rPr>
      </w:pPr>
    </w:p>
    <w:p w:rsidR="006964B9" w:rsidRPr="006964B9" w:rsidRDefault="006964B9" w:rsidP="006964B9">
      <w:pPr>
        <w:widowControl w:val="0"/>
        <w:autoSpaceDE w:val="0"/>
        <w:rPr>
          <w:rFonts w:ascii="Arial Narrow" w:hAnsi="Arial Narrow" w:cs="Arial Narrow"/>
          <w:b/>
          <w:sz w:val="22"/>
          <w:szCs w:val="22"/>
        </w:rPr>
      </w:pPr>
      <w:r w:rsidRPr="006A0BFD">
        <w:rPr>
          <w:rFonts w:ascii="Arial Narrow" w:hAnsi="Arial Narrow"/>
          <w:b/>
          <w:sz w:val="22"/>
          <w:szCs w:val="22"/>
        </w:rPr>
        <w:t xml:space="preserve"> Pakiet nr 3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 Pakiet nr 4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 Pakiet nr 5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  Pakiet nr 6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7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lastRenderedPageBreak/>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 Pakiet nr 8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 Pakiet nr 9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10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964B9" w:rsidRDefault="006964B9" w:rsidP="006964B9">
      <w:pPr>
        <w:widowControl w:val="0"/>
        <w:autoSpaceDE w:val="0"/>
        <w:rPr>
          <w:rFonts w:ascii="Arial Narrow" w:hAnsi="Arial Narrow" w:cs="Arial Narrow"/>
          <w:b/>
          <w:sz w:val="22"/>
          <w:szCs w:val="22"/>
        </w:rPr>
      </w:pPr>
      <w:r w:rsidRPr="006A0BFD">
        <w:rPr>
          <w:rFonts w:ascii="Arial Narrow" w:hAnsi="Arial Narrow"/>
          <w:b/>
          <w:sz w:val="22"/>
          <w:szCs w:val="22"/>
        </w:rPr>
        <w:t xml:space="preserve">Pakiet nr 11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12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13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14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15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16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17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18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sidRPr="006A0BFD">
        <w:rPr>
          <w:rFonts w:ascii="Arial Narrow" w:hAnsi="Arial Narrow" w:cs="Arial Narrow"/>
          <w:b/>
          <w:sz w:val="22"/>
          <w:szCs w:val="22"/>
        </w:rPr>
        <w:t>Termin ważn</w:t>
      </w:r>
      <w:r>
        <w:rPr>
          <w:rFonts w:ascii="Arial Narrow" w:hAnsi="Arial Narrow" w:cs="Arial Narrow"/>
          <w:b/>
          <w:sz w:val="22"/>
          <w:szCs w:val="22"/>
        </w:rPr>
        <w:t>ości leków</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19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6964B9" w:rsidRPr="006A0BFD"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b/>
          <w:sz w:val="22"/>
          <w:szCs w:val="22"/>
        </w:rPr>
        <w:t xml:space="preserve">Pakiet nr 20 – </w:t>
      </w:r>
      <w:r w:rsidRPr="006A0BFD">
        <w:rPr>
          <w:rFonts w:ascii="Arial Narrow" w:hAnsi="Arial Narrow"/>
          <w:sz w:val="22"/>
          <w:szCs w:val="22"/>
        </w:rPr>
        <w:t>Cena (łączna wartość brutto oferty): ………………………………..</w:t>
      </w:r>
    </w:p>
    <w:p w:rsidR="006964B9" w:rsidRDefault="006964B9" w:rsidP="006964B9">
      <w:pPr>
        <w:pStyle w:val="Tekstpodstawowy"/>
        <w:widowControl w:val="0"/>
        <w:spacing w:line="276" w:lineRule="auto"/>
        <w:jc w:val="both"/>
        <w:rPr>
          <w:rFonts w:ascii="Arial Narrow" w:hAnsi="Arial Narrow"/>
          <w:sz w:val="22"/>
          <w:szCs w:val="22"/>
        </w:rPr>
      </w:pPr>
      <w:r w:rsidRPr="006A0BFD">
        <w:rPr>
          <w:rFonts w:ascii="Arial Narrow" w:hAnsi="Arial Narrow"/>
          <w:sz w:val="22"/>
          <w:szCs w:val="22"/>
        </w:rPr>
        <w:t xml:space="preserve">               słownie: ……………………………………………………………..,</w:t>
      </w:r>
    </w:p>
    <w:p w:rsidR="006964B9" w:rsidRPr="006A0BFD" w:rsidRDefault="006964B9"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6A0BFD">
        <w:rPr>
          <w:rFonts w:ascii="Arial Narrow" w:hAnsi="Arial Narrow" w:cs="Arial Narrow"/>
          <w:b/>
          <w:sz w:val="22"/>
          <w:szCs w:val="22"/>
        </w:rPr>
        <w:t xml:space="preserve">   ……………………………………</w:t>
      </w:r>
    </w:p>
    <w:p w:rsidR="00FE1688" w:rsidRPr="00FE1688" w:rsidRDefault="00FE1688" w:rsidP="00FE1688">
      <w:pPr>
        <w:jc w:val="center"/>
        <w:rPr>
          <w:rFonts w:ascii="Arial Narrow" w:hAnsi="Arial Narrow"/>
          <w:b/>
          <w:bCs/>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lastRenderedPageBreak/>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144755" w:rsidP="00FE1688">
      <w:pPr>
        <w:tabs>
          <w:tab w:val="right" w:pos="14317"/>
        </w:tabs>
        <w:jc w:val="both"/>
        <w:rPr>
          <w:rFonts w:ascii="Arial Narrow" w:hAnsi="Arial Narrow"/>
          <w:b/>
          <w:sz w:val="22"/>
          <w:szCs w:val="22"/>
        </w:rPr>
      </w:pPr>
      <w:r>
        <w:rPr>
          <w:rFonts w:ascii="Arial Narrow" w:hAnsi="Arial Narrow"/>
          <w:b/>
          <w:sz w:val="22"/>
          <w:szCs w:val="22"/>
        </w:rPr>
        <w:t>Numer sprawy: SA-381-3/18</w:t>
      </w:r>
    </w:p>
    <w:p w:rsidR="004567A1" w:rsidRDefault="004567A1" w:rsidP="00FE1688">
      <w:pPr>
        <w:tabs>
          <w:tab w:val="right" w:pos="14317"/>
        </w:tabs>
        <w:jc w:val="both"/>
        <w:rPr>
          <w:rFonts w:ascii="Arial Narrow" w:hAnsi="Arial Narrow"/>
          <w:b/>
          <w:sz w:val="22"/>
          <w:szCs w:val="22"/>
        </w:rPr>
      </w:pPr>
    </w:p>
    <w:p w:rsidR="004567A1" w:rsidRDefault="004567A1" w:rsidP="00FE1688">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592FD9">
        <w:rPr>
          <w:rFonts w:ascii="Arial Narrow" w:hAnsi="Arial Narrow"/>
          <w:b/>
          <w:iCs/>
          <w:sz w:val="22"/>
          <w:szCs w:val="22"/>
        </w:rPr>
        <w:t xml:space="preserve"> dla pakietu 1-13</w:t>
      </w:r>
    </w:p>
    <w:p w:rsidR="00B11AD2" w:rsidRDefault="00B11AD2" w:rsidP="00FE1688">
      <w:pPr>
        <w:tabs>
          <w:tab w:val="right" w:pos="14317"/>
        </w:tabs>
        <w:jc w:val="both"/>
        <w:rPr>
          <w:rFonts w:ascii="Arial Narrow" w:hAnsi="Arial Narrow"/>
          <w:b/>
          <w:iCs/>
          <w:sz w:val="22"/>
          <w:szCs w:val="22"/>
        </w:rPr>
      </w:pPr>
    </w:p>
    <w:p w:rsidR="00592FD9" w:rsidRPr="00CF2C28" w:rsidRDefault="00592FD9" w:rsidP="00592FD9">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96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276"/>
        <w:gridCol w:w="708"/>
      </w:tblGrid>
      <w:tr w:rsidR="00592FD9" w:rsidRPr="00CF2C28" w:rsidTr="00C02C0D">
        <w:tc>
          <w:tcPr>
            <w:tcW w:w="603" w:type="dxa"/>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międzynarodowa</w:t>
            </w:r>
          </w:p>
        </w:tc>
        <w:tc>
          <w:tcPr>
            <w:tcW w:w="1134"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Postać, dawka</w:t>
            </w:r>
          </w:p>
        </w:tc>
        <w:tc>
          <w:tcPr>
            <w:tcW w:w="708" w:type="dxa"/>
            <w:vAlign w:val="center"/>
          </w:tcPr>
          <w:p w:rsidR="00592FD9" w:rsidRPr="00CF2C28" w:rsidRDefault="00592FD9" w:rsidP="00C02C0D">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708" w:type="dxa"/>
            <w:vAlign w:val="center"/>
          </w:tcPr>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592FD9" w:rsidRPr="00CF2C28" w:rsidTr="00C02C0D">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708"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C02C0D">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708"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Pr="00CF2C28"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11AD2" w:rsidRPr="004567A1" w:rsidRDefault="00592FD9" w:rsidP="00FE1688">
      <w:pPr>
        <w:tabs>
          <w:tab w:val="right" w:pos="14317"/>
        </w:tabs>
        <w:jc w:val="both"/>
        <w:rPr>
          <w:rFonts w:ascii="Arial Narrow" w:hAnsi="Arial Narrow"/>
          <w:b/>
          <w:sz w:val="22"/>
          <w:szCs w:val="22"/>
        </w:rPr>
      </w:pPr>
      <w:r w:rsidRPr="004567A1">
        <w:rPr>
          <w:rFonts w:ascii="Arial Narrow" w:hAnsi="Arial Narrow"/>
          <w:b/>
          <w:iCs/>
          <w:sz w:val="22"/>
          <w:szCs w:val="22"/>
        </w:rPr>
        <w:t>Formularz cenowy</w:t>
      </w:r>
      <w:r>
        <w:rPr>
          <w:rFonts w:ascii="Arial Narrow" w:hAnsi="Arial Narrow"/>
          <w:b/>
          <w:iCs/>
          <w:sz w:val="22"/>
          <w:szCs w:val="22"/>
        </w:rPr>
        <w:t xml:space="preserve"> dla pakietu 14-20</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B11AD2" w:rsidRDefault="00B11AD2" w:rsidP="00FE1688">
      <w:pPr>
        <w:tabs>
          <w:tab w:val="right" w:pos="14317"/>
        </w:tabs>
        <w:jc w:val="both"/>
        <w:rPr>
          <w:rFonts w:ascii="Arial Narrow" w:hAnsi="Arial Narrow"/>
          <w:b/>
          <w:sz w:val="22"/>
          <w:szCs w:val="22"/>
        </w:rPr>
      </w:pPr>
    </w:p>
    <w:p w:rsidR="00B11AD2" w:rsidRDefault="00B11AD2" w:rsidP="00FE1688">
      <w:pPr>
        <w:tabs>
          <w:tab w:val="right" w:pos="14317"/>
        </w:tabs>
        <w:jc w:val="both"/>
        <w:rPr>
          <w:rFonts w:ascii="Arial Narrow" w:hAnsi="Arial Narrow"/>
          <w:b/>
          <w:sz w:val="22"/>
          <w:szCs w:val="22"/>
        </w:rPr>
      </w:pP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144755">
        <w:rPr>
          <w:rFonts w:ascii="Arial Narrow" w:hAnsi="Arial Narrow"/>
          <w:b/>
          <w:sz w:val="22"/>
          <w:szCs w:val="22"/>
        </w:rPr>
        <w:t>SA-381-3/18</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proofErr w:type="spellStart"/>
      <w:r w:rsidR="00144755" w:rsidRPr="00787B15">
        <w:rPr>
          <w:rFonts w:ascii="Arial Narrow" w:hAnsi="Arial Narrow" w:cs="Arial"/>
          <w:b/>
          <w:color w:val="000000"/>
          <w:sz w:val="22"/>
          <w:szCs w:val="22"/>
          <w:lang w:val="de-DE"/>
        </w:rPr>
        <w:t>Zakup</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dostawa</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medykamentów</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sprzętu</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jednorazowego</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użytku</w:t>
      </w:r>
      <w:proofErr w:type="spellEnd"/>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 xml:space="preserve">________________ dnia __ __ 2018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144755">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Pr="00FE1688" w:rsidRDefault="0014475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144755"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SA-381-3/18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w:t>
      </w:r>
      <w:proofErr w:type="spellStart"/>
      <w:r w:rsidR="00144755" w:rsidRPr="00787B15">
        <w:rPr>
          <w:rFonts w:ascii="Arial Narrow" w:hAnsi="Arial Narrow" w:cs="Arial"/>
          <w:b/>
          <w:color w:val="000000"/>
          <w:sz w:val="22"/>
          <w:szCs w:val="22"/>
          <w:lang w:val="de-DE"/>
        </w:rPr>
        <w:t>Zakup</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dostawa</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medykamentów</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sprzętu</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jednorazowego</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użytku</w:t>
      </w:r>
      <w:proofErr w:type="spellEnd"/>
      <w:r w:rsidR="00AE09A5"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144755">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144755">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144755">
        <w:rPr>
          <w:rFonts w:ascii="Arial Narrow" w:hAnsi="Arial Narrow" w:cs="Times New Roman"/>
          <w:sz w:val="22"/>
          <w:szCs w:val="22"/>
        </w:rPr>
        <w:t xml:space="preserve">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144755">
        <w:rPr>
          <w:rFonts w:ascii="Arial Narrow" w:hAnsi="Arial Narrow"/>
          <w:b/>
          <w:sz w:val="22"/>
          <w:szCs w:val="22"/>
        </w:rPr>
        <w:t>SA-381-3</w:t>
      </w:r>
      <w:r w:rsidR="00C173C2">
        <w:rPr>
          <w:rFonts w:ascii="Arial Narrow" w:hAnsi="Arial Narrow"/>
          <w:b/>
          <w:sz w:val="22"/>
          <w:szCs w:val="22"/>
        </w:rPr>
        <w:t>/</w:t>
      </w:r>
      <w:r w:rsidR="00144755">
        <w:rPr>
          <w:rFonts w:ascii="Arial Narrow" w:hAnsi="Arial Narrow"/>
          <w:b/>
          <w:sz w:val="22"/>
          <w:szCs w:val="22"/>
        </w:rPr>
        <w:t>18</w:t>
      </w:r>
      <w:r w:rsidRPr="00FE1688">
        <w:rPr>
          <w:rFonts w:ascii="Arial Narrow" w:hAnsi="Arial Narrow"/>
          <w:b/>
          <w:sz w:val="22"/>
          <w:szCs w:val="22"/>
        </w:rPr>
        <w:tab/>
        <w:t>Załącznik nr 5</w:t>
      </w:r>
    </w:p>
    <w:p w:rsidR="00FE1688" w:rsidRPr="00FE1688" w:rsidRDefault="00130AF4"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02C0D" w:rsidRDefault="00C02C0D" w:rsidP="00FE1688">
                  <w:pPr>
                    <w:jc w:val="center"/>
                    <w:rPr>
                      <w:i/>
                      <w:sz w:val="18"/>
                    </w:rPr>
                  </w:pPr>
                </w:p>
                <w:p w:rsidR="00C02C0D" w:rsidRDefault="00C02C0D" w:rsidP="00FE1688">
                  <w:pPr>
                    <w:jc w:val="center"/>
                    <w:rPr>
                      <w:i/>
                      <w:sz w:val="18"/>
                    </w:rPr>
                  </w:pPr>
                </w:p>
                <w:p w:rsidR="00C02C0D" w:rsidRDefault="00C02C0D" w:rsidP="00FE1688">
                  <w:pPr>
                    <w:jc w:val="center"/>
                    <w:rPr>
                      <w:i/>
                      <w:sz w:val="18"/>
                    </w:rPr>
                  </w:pPr>
                </w:p>
                <w:p w:rsidR="00C02C0D" w:rsidRDefault="00C02C0D" w:rsidP="00FE1688">
                  <w:pPr>
                    <w:jc w:val="center"/>
                    <w:rPr>
                      <w:rFonts w:ascii="Verdana" w:hAnsi="Verdana"/>
                      <w:i/>
                      <w:sz w:val="16"/>
                      <w:szCs w:val="16"/>
                    </w:rPr>
                  </w:pPr>
                </w:p>
                <w:p w:rsidR="00C02C0D" w:rsidRPr="00D166FD" w:rsidRDefault="00C02C0D"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02C0D" w:rsidRDefault="00C02C0D" w:rsidP="00FE1688">
                  <w:pPr>
                    <w:ind w:right="-177"/>
                    <w:jc w:val="center"/>
                    <w:rPr>
                      <w:rFonts w:ascii="Verdana" w:hAnsi="Verdana"/>
                      <w:b/>
                    </w:rPr>
                  </w:pPr>
                </w:p>
                <w:p w:rsidR="00C02C0D" w:rsidRDefault="00C02C0D" w:rsidP="00FE1688">
                  <w:pPr>
                    <w:ind w:right="-177"/>
                    <w:jc w:val="center"/>
                    <w:rPr>
                      <w:rFonts w:ascii="Calibri" w:hAnsi="Calibri"/>
                      <w:b/>
                      <w:sz w:val="36"/>
                      <w:szCs w:val="28"/>
                    </w:rPr>
                  </w:pPr>
                  <w:r>
                    <w:rPr>
                      <w:rFonts w:ascii="Calibri" w:hAnsi="Calibri"/>
                      <w:b/>
                      <w:sz w:val="36"/>
                      <w:szCs w:val="28"/>
                    </w:rPr>
                    <w:t>OŚWIADCZENIE</w:t>
                  </w:r>
                </w:p>
                <w:p w:rsidR="00C02C0D" w:rsidRDefault="00C02C0D"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C02C0D" w:rsidRPr="00D166FD" w:rsidRDefault="00C02C0D"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173C2" w:rsidRPr="00FE1688">
        <w:rPr>
          <w:rFonts w:ascii="Arial Narrow" w:hAnsi="Arial Narrow" w:cs="Arial"/>
          <w:sz w:val="22"/>
          <w:szCs w:val="22"/>
        </w:rPr>
        <w:t>„</w:t>
      </w:r>
      <w:proofErr w:type="spellStart"/>
      <w:r w:rsidR="00144755" w:rsidRPr="00787B15">
        <w:rPr>
          <w:rFonts w:ascii="Arial Narrow" w:hAnsi="Arial Narrow" w:cs="Arial"/>
          <w:b/>
          <w:color w:val="000000"/>
          <w:sz w:val="22"/>
          <w:szCs w:val="22"/>
          <w:lang w:val="de-DE"/>
        </w:rPr>
        <w:t>Zakup</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dostawa</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medykamentów</w:t>
      </w:r>
      <w:proofErr w:type="spellEnd"/>
      <w:r w:rsidR="00144755" w:rsidRPr="00787B15">
        <w:rPr>
          <w:rFonts w:ascii="Arial Narrow" w:hAnsi="Arial Narrow" w:cs="Arial"/>
          <w:b/>
          <w:color w:val="000000"/>
          <w:sz w:val="22"/>
          <w:szCs w:val="22"/>
          <w:lang w:val="de-DE"/>
        </w:rPr>
        <w:t xml:space="preserve"> i </w:t>
      </w:r>
      <w:proofErr w:type="spellStart"/>
      <w:r w:rsidR="00144755" w:rsidRPr="00787B15">
        <w:rPr>
          <w:rFonts w:ascii="Arial Narrow" w:hAnsi="Arial Narrow" w:cs="Arial"/>
          <w:b/>
          <w:color w:val="000000"/>
          <w:sz w:val="22"/>
          <w:szCs w:val="22"/>
          <w:lang w:val="de-DE"/>
        </w:rPr>
        <w:t>sprzętu</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jednorazowego</w:t>
      </w:r>
      <w:proofErr w:type="spellEnd"/>
      <w:r w:rsidR="00144755" w:rsidRPr="00787B15">
        <w:rPr>
          <w:rFonts w:ascii="Arial Narrow" w:hAnsi="Arial Narrow" w:cs="Arial"/>
          <w:b/>
          <w:color w:val="000000"/>
          <w:sz w:val="22"/>
          <w:szCs w:val="22"/>
          <w:lang w:val="de-DE"/>
        </w:rPr>
        <w:t xml:space="preserve"> </w:t>
      </w:r>
      <w:proofErr w:type="spellStart"/>
      <w:r w:rsidR="00144755" w:rsidRPr="00787B15">
        <w:rPr>
          <w:rFonts w:ascii="Arial Narrow" w:hAnsi="Arial Narrow" w:cs="Arial"/>
          <w:b/>
          <w:color w:val="000000"/>
          <w:sz w:val="22"/>
          <w:szCs w:val="22"/>
          <w:lang w:val="de-DE"/>
        </w:rPr>
        <w:t>użytku</w:t>
      </w:r>
      <w:proofErr w:type="spellEnd"/>
      <w:r w:rsidR="00C173C2" w:rsidRPr="00FE1688">
        <w:rPr>
          <w:rFonts w:ascii="Arial Narrow" w:hAnsi="Arial Narrow"/>
          <w:b/>
          <w:sz w:val="22"/>
          <w:szCs w:val="22"/>
        </w:rPr>
        <w:t>”</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144755">
              <w:rPr>
                <w:rFonts w:ascii="Arial Narrow" w:hAnsi="Arial Narrow" w:cs="Arial"/>
                <w:sz w:val="22"/>
                <w:szCs w:val="22"/>
                <w:lang w:eastAsia="pl-PL"/>
              </w:rPr>
              <w:t>a ……- ……- 2018</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144755">
        <w:rPr>
          <w:rFonts w:ascii="Arial Narrow" w:hAnsi="Arial Narrow"/>
          <w:b/>
          <w:sz w:val="22"/>
          <w:szCs w:val="22"/>
        </w:rPr>
        <w:t>SA-381-3</w:t>
      </w:r>
      <w:r>
        <w:rPr>
          <w:rFonts w:ascii="Arial Narrow" w:hAnsi="Arial Narrow"/>
          <w:b/>
          <w:sz w:val="22"/>
          <w:szCs w:val="22"/>
        </w:rPr>
        <w:t>/</w:t>
      </w:r>
      <w:r w:rsidR="00144755">
        <w:rPr>
          <w:rFonts w:ascii="Arial Narrow" w:hAnsi="Arial Narrow"/>
          <w:b/>
          <w:sz w:val="22"/>
          <w:szCs w:val="22"/>
        </w:rPr>
        <w:t>18</w:t>
      </w:r>
      <w:r w:rsidR="00FE1688" w:rsidRPr="00FE1688">
        <w:rPr>
          <w:rFonts w:ascii="Arial Narrow" w:hAnsi="Arial Narrow"/>
          <w:b/>
          <w:sz w:val="22"/>
          <w:szCs w:val="22"/>
        </w:rPr>
        <w:tab/>
        <w:t>Załącznik nr 6</w:t>
      </w:r>
    </w:p>
    <w:p w:rsidR="00FE1688" w:rsidRPr="00FE1688" w:rsidRDefault="00130AF4" w:rsidP="00FE1688">
      <w:pPr>
        <w:suppressAutoHyphens w:val="0"/>
        <w:spacing w:line="360" w:lineRule="auto"/>
        <w:ind w:left="720"/>
        <w:jc w:val="center"/>
        <w:rPr>
          <w:rFonts w:ascii="Arial Narrow" w:hAnsi="Arial Narrow"/>
          <w:b/>
          <w:sz w:val="22"/>
          <w:szCs w:val="22"/>
          <w:lang w:eastAsia="pl-PL"/>
        </w:rPr>
      </w:pPr>
      <w:r w:rsidRPr="00130AF4">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C02C0D" w:rsidRDefault="00C02C0D" w:rsidP="00FE1688">
                  <w:pPr>
                    <w:ind w:right="-177"/>
                    <w:jc w:val="center"/>
                    <w:rPr>
                      <w:rFonts w:ascii="Verdana" w:hAnsi="Verdana"/>
                      <w:b/>
                    </w:rPr>
                  </w:pPr>
                </w:p>
                <w:p w:rsidR="00C02C0D" w:rsidRPr="00D166FD" w:rsidRDefault="00C02C0D" w:rsidP="00FE1688">
                  <w:pPr>
                    <w:ind w:right="-177"/>
                    <w:jc w:val="center"/>
                    <w:rPr>
                      <w:rFonts w:ascii="Calibri" w:hAnsi="Calibri"/>
                      <w:b/>
                      <w:sz w:val="36"/>
                      <w:szCs w:val="28"/>
                    </w:rPr>
                  </w:pPr>
                  <w:r w:rsidRPr="00D166FD">
                    <w:rPr>
                      <w:rFonts w:ascii="Calibri" w:hAnsi="Calibri"/>
                      <w:b/>
                      <w:sz w:val="36"/>
                      <w:szCs w:val="28"/>
                    </w:rPr>
                    <w:t xml:space="preserve">INFORMACJA </w:t>
                  </w:r>
                </w:p>
                <w:p w:rsidR="00C02C0D" w:rsidRPr="00D166FD" w:rsidRDefault="00C02C0D"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130AF4" w:rsidP="00D60A22">
      <w:pPr>
        <w:suppressAutoHyphens w:val="0"/>
        <w:spacing w:line="360" w:lineRule="auto"/>
        <w:rPr>
          <w:rFonts w:ascii="Arial Narrow" w:hAnsi="Arial Narrow"/>
          <w:b/>
          <w:sz w:val="22"/>
          <w:szCs w:val="22"/>
          <w:lang w:eastAsia="pl-PL"/>
        </w:rPr>
      </w:pPr>
      <w:r w:rsidRPr="00130AF4">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C02C0D" w:rsidRDefault="00C02C0D" w:rsidP="00FE1688">
                  <w:pPr>
                    <w:jc w:val="center"/>
                    <w:rPr>
                      <w:i/>
                      <w:sz w:val="18"/>
                    </w:rPr>
                  </w:pPr>
                </w:p>
                <w:p w:rsidR="00C02C0D" w:rsidRDefault="00C02C0D" w:rsidP="00FE1688">
                  <w:pPr>
                    <w:jc w:val="center"/>
                    <w:rPr>
                      <w:i/>
                      <w:sz w:val="18"/>
                    </w:rPr>
                  </w:pPr>
                </w:p>
                <w:p w:rsidR="00C02C0D" w:rsidRDefault="00C02C0D" w:rsidP="00FE1688">
                  <w:pPr>
                    <w:jc w:val="center"/>
                    <w:rPr>
                      <w:i/>
                      <w:sz w:val="18"/>
                    </w:rPr>
                  </w:pPr>
                </w:p>
                <w:p w:rsidR="00C02C0D" w:rsidRDefault="00C02C0D" w:rsidP="00FE1688">
                  <w:pPr>
                    <w:jc w:val="center"/>
                    <w:rPr>
                      <w:rFonts w:ascii="Verdana" w:hAnsi="Verdana"/>
                      <w:i/>
                      <w:sz w:val="16"/>
                      <w:szCs w:val="16"/>
                    </w:rPr>
                  </w:pPr>
                </w:p>
                <w:p w:rsidR="00C02C0D" w:rsidRPr="00D166FD" w:rsidRDefault="00C02C0D"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Przystępując do udziału w postępowaniu o zamówienie publiczne na: </w:t>
      </w:r>
      <w:proofErr w:type="spellStart"/>
      <w:r w:rsidR="00D60A22" w:rsidRPr="00787B15">
        <w:rPr>
          <w:rFonts w:ascii="Arial Narrow" w:hAnsi="Arial Narrow" w:cs="Arial"/>
          <w:b/>
          <w:color w:val="000000"/>
          <w:sz w:val="22"/>
          <w:szCs w:val="22"/>
          <w:lang w:val="de-DE"/>
        </w:rPr>
        <w:t>Zakup</w:t>
      </w:r>
      <w:proofErr w:type="spellEnd"/>
      <w:r w:rsidR="00D60A22" w:rsidRPr="00787B15">
        <w:rPr>
          <w:rFonts w:ascii="Arial Narrow" w:hAnsi="Arial Narrow" w:cs="Arial"/>
          <w:b/>
          <w:color w:val="000000"/>
          <w:sz w:val="22"/>
          <w:szCs w:val="22"/>
          <w:lang w:val="de-DE"/>
        </w:rPr>
        <w:t xml:space="preserve"> i </w:t>
      </w:r>
      <w:proofErr w:type="spellStart"/>
      <w:r w:rsidR="00D60A22" w:rsidRPr="00787B15">
        <w:rPr>
          <w:rFonts w:ascii="Arial Narrow" w:hAnsi="Arial Narrow" w:cs="Arial"/>
          <w:b/>
          <w:color w:val="000000"/>
          <w:sz w:val="22"/>
          <w:szCs w:val="22"/>
          <w:lang w:val="de-DE"/>
        </w:rPr>
        <w:t>dostawa</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medykamentów</w:t>
      </w:r>
      <w:proofErr w:type="spellEnd"/>
      <w:r w:rsidR="00D60A22" w:rsidRPr="00787B15">
        <w:rPr>
          <w:rFonts w:ascii="Arial Narrow" w:hAnsi="Arial Narrow" w:cs="Arial"/>
          <w:b/>
          <w:color w:val="000000"/>
          <w:sz w:val="22"/>
          <w:szCs w:val="22"/>
          <w:lang w:val="de-DE"/>
        </w:rPr>
        <w:t xml:space="preserve"> i </w:t>
      </w:r>
      <w:proofErr w:type="spellStart"/>
      <w:r w:rsidR="00D60A22" w:rsidRPr="00787B15">
        <w:rPr>
          <w:rFonts w:ascii="Arial Narrow" w:hAnsi="Arial Narrow" w:cs="Arial"/>
          <w:b/>
          <w:color w:val="000000"/>
          <w:sz w:val="22"/>
          <w:szCs w:val="22"/>
          <w:lang w:val="de-DE"/>
        </w:rPr>
        <w:t>sprzętu</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jednorazowego</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użytku</w:t>
      </w:r>
      <w:proofErr w:type="spellEnd"/>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D60A22" w:rsidRPr="00FE1688" w:rsidRDefault="00D60A22"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w:t>
      </w:r>
      <w:r w:rsidR="00547A55">
        <w:rPr>
          <w:rFonts w:ascii="Arial Narrow" w:hAnsi="Arial Narrow" w:cs="Arial Narrow"/>
          <w:sz w:val="22"/>
          <w:szCs w:val="22"/>
        </w:rPr>
        <w:t xml:space="preserve">graniczonego  na </w:t>
      </w:r>
      <w:r w:rsidRPr="00832492">
        <w:rPr>
          <w:rFonts w:ascii="Arial Narrow" w:hAnsi="Arial Narrow" w:cs="Arial Narrow"/>
          <w:sz w:val="22"/>
          <w:szCs w:val="22"/>
        </w:rPr>
        <w:t xml:space="preserve"> </w:t>
      </w:r>
      <w:r w:rsidR="00C173C2" w:rsidRPr="00FE1688">
        <w:rPr>
          <w:rFonts w:ascii="Arial Narrow" w:hAnsi="Arial Narrow" w:cs="Arial"/>
          <w:sz w:val="22"/>
          <w:szCs w:val="22"/>
        </w:rPr>
        <w:t>„</w:t>
      </w:r>
      <w:proofErr w:type="spellStart"/>
      <w:r w:rsidR="00547A55">
        <w:rPr>
          <w:rFonts w:ascii="Arial Narrow" w:hAnsi="Arial Narrow" w:cs="Arial"/>
          <w:b/>
          <w:color w:val="000000"/>
          <w:sz w:val="22"/>
          <w:szCs w:val="22"/>
          <w:lang w:val="de-DE"/>
        </w:rPr>
        <w:t>z</w:t>
      </w:r>
      <w:r w:rsidR="00D60A22" w:rsidRPr="00787B15">
        <w:rPr>
          <w:rFonts w:ascii="Arial Narrow" w:hAnsi="Arial Narrow" w:cs="Arial"/>
          <w:b/>
          <w:color w:val="000000"/>
          <w:sz w:val="22"/>
          <w:szCs w:val="22"/>
          <w:lang w:val="de-DE"/>
        </w:rPr>
        <w:t>akup</w:t>
      </w:r>
      <w:proofErr w:type="spellEnd"/>
      <w:r w:rsidR="00D60A22" w:rsidRPr="00787B15">
        <w:rPr>
          <w:rFonts w:ascii="Arial Narrow" w:hAnsi="Arial Narrow" w:cs="Arial"/>
          <w:b/>
          <w:color w:val="000000"/>
          <w:sz w:val="22"/>
          <w:szCs w:val="22"/>
          <w:lang w:val="de-DE"/>
        </w:rPr>
        <w:t xml:space="preserve"> i </w:t>
      </w:r>
      <w:proofErr w:type="spellStart"/>
      <w:r w:rsidR="00D60A22" w:rsidRPr="00787B15">
        <w:rPr>
          <w:rFonts w:ascii="Arial Narrow" w:hAnsi="Arial Narrow" w:cs="Arial"/>
          <w:b/>
          <w:color w:val="000000"/>
          <w:sz w:val="22"/>
          <w:szCs w:val="22"/>
          <w:lang w:val="de-DE"/>
        </w:rPr>
        <w:t>dostawa</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medykamentów</w:t>
      </w:r>
      <w:proofErr w:type="spellEnd"/>
      <w:r w:rsidR="00D60A22" w:rsidRPr="00787B15">
        <w:rPr>
          <w:rFonts w:ascii="Arial Narrow" w:hAnsi="Arial Narrow" w:cs="Arial"/>
          <w:b/>
          <w:color w:val="000000"/>
          <w:sz w:val="22"/>
          <w:szCs w:val="22"/>
          <w:lang w:val="de-DE"/>
        </w:rPr>
        <w:t xml:space="preserve"> i </w:t>
      </w:r>
      <w:proofErr w:type="spellStart"/>
      <w:r w:rsidR="00D60A22" w:rsidRPr="00787B15">
        <w:rPr>
          <w:rFonts w:ascii="Arial Narrow" w:hAnsi="Arial Narrow" w:cs="Arial"/>
          <w:b/>
          <w:color w:val="000000"/>
          <w:sz w:val="22"/>
          <w:szCs w:val="22"/>
          <w:lang w:val="de-DE"/>
        </w:rPr>
        <w:t>sprzętu</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jednorazowego</w:t>
      </w:r>
      <w:proofErr w:type="spellEnd"/>
      <w:r w:rsidR="00D60A22" w:rsidRPr="00787B15">
        <w:rPr>
          <w:rFonts w:ascii="Arial Narrow" w:hAnsi="Arial Narrow" w:cs="Arial"/>
          <w:b/>
          <w:color w:val="000000"/>
          <w:sz w:val="22"/>
          <w:szCs w:val="22"/>
          <w:lang w:val="de-DE"/>
        </w:rPr>
        <w:t xml:space="preserve"> </w:t>
      </w:r>
      <w:proofErr w:type="spellStart"/>
      <w:r w:rsidR="00D60A22" w:rsidRPr="00787B15">
        <w:rPr>
          <w:rFonts w:ascii="Arial Narrow" w:hAnsi="Arial Narrow" w:cs="Arial"/>
          <w:b/>
          <w:color w:val="000000"/>
          <w:sz w:val="22"/>
          <w:szCs w:val="22"/>
          <w:lang w:val="de-DE"/>
        </w:rPr>
        <w:t>użytku</w:t>
      </w:r>
      <w:proofErr w:type="spellEnd"/>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6A0BFD" w:rsidRDefault="00144755" w:rsidP="00144755">
      <w:pPr>
        <w:tabs>
          <w:tab w:val="left" w:pos="360"/>
        </w:tabs>
        <w:rPr>
          <w:rFonts w:ascii="Arial Narrow" w:hAnsi="Arial Narrow" w:cs="Arial Narrow"/>
          <w:spacing w:val="2"/>
          <w:sz w:val="22"/>
          <w:szCs w:val="22"/>
        </w:rPr>
      </w:pPr>
      <w:r w:rsidRPr="006A0BFD">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a) w przypadku zamówienia na CITO w zakresie artykułów ratujących życie - w terminie do 6 godz.,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b) w przypadku pozostałych dostaw w terminie do 24 godz.;</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c) w przypadku dostaw dla </w:t>
      </w:r>
      <w:r w:rsidR="00D60A22" w:rsidRPr="00D60A22">
        <w:rPr>
          <w:rFonts w:ascii="Arial Narrow" w:hAnsi="Arial Narrow" w:cs="Arial Narrow"/>
          <w:b w:val="0"/>
          <w:spacing w:val="2"/>
          <w:sz w:val="22"/>
          <w:szCs w:val="22"/>
        </w:rPr>
        <w:t>pakietu 14-20</w:t>
      </w:r>
      <w:r w:rsidRPr="00D60A22">
        <w:rPr>
          <w:rFonts w:ascii="Arial Narrow" w:hAnsi="Arial Narrow" w:cs="Arial Narrow"/>
          <w:b w:val="0"/>
          <w:spacing w:val="2"/>
          <w:sz w:val="22"/>
          <w:szCs w:val="22"/>
        </w:rPr>
        <w:t xml:space="preserve"> w terminie </w:t>
      </w:r>
      <w:r w:rsidRPr="00D60A22">
        <w:rPr>
          <w:rFonts w:ascii="Arial Narrow" w:hAnsi="Arial Narrow"/>
          <w:b w:val="0"/>
          <w:sz w:val="22"/>
          <w:szCs w:val="22"/>
        </w:rPr>
        <w:t xml:space="preserve">………… dni od chwili zgłoszenia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w godz. od 7.30 do 13.30.</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D60A22">
        <w:rPr>
          <w:rFonts w:ascii="Arial Narrow" w:hAnsi="Arial Narrow" w:cs="Arial Narrow"/>
          <w:b w:val="0"/>
          <w:sz w:val="22"/>
          <w:szCs w:val="22"/>
        </w:rPr>
        <w:t>pkt</w:t>
      </w:r>
      <w:proofErr w:type="spellEnd"/>
      <w:r w:rsidRPr="00D60A22">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4.Kwota określona w ust. 2 stanowi górną granicę wartości zamówienia i jej niezrealizowanie w całości nie może być podstawą jakichkolwiek roszczeń ze strony Wykonawcy.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 nie więcej jednak niż 10% kwoty brutto określonej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lastRenderedPageBreak/>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144755" w:rsidRPr="006A0BFD">
        <w:rPr>
          <w:rFonts w:ascii="Arial Narrow" w:hAnsi="Arial Narrow" w:cs="Arial Narrow"/>
          <w:sz w:val="22"/>
          <w:szCs w:val="22"/>
        </w:rPr>
        <w:t xml:space="preserve"> od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 xml:space="preserve">2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 Za opóźnienie w zapłacie  Wykonawca naliczy Zamawiającemu odsetki ustawowe.</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144755" w:rsidRPr="006A0BFD" w:rsidRDefault="00144755" w:rsidP="00144755">
      <w:pPr>
        <w:rPr>
          <w:rFonts w:ascii="Arial Narrow" w:hAnsi="Arial Narrow"/>
          <w:sz w:val="22"/>
          <w:szCs w:val="22"/>
        </w:rPr>
      </w:pPr>
      <w:r w:rsidRPr="006A0BFD">
        <w:rPr>
          <w:rFonts w:ascii="Arial Narrow" w:hAnsi="Arial Narrow"/>
          <w:sz w:val="22"/>
          <w:szCs w:val="22"/>
        </w:rPr>
        <w:t>2.Każda ze stron może wypowiedzieć umowę z zachowaniem 1-o miesięcznego terminu wypowiedzenia ze skutkiem na koniec miesiąca kalendarzowego.</w:t>
      </w:r>
    </w:p>
    <w:p w:rsidR="00144755" w:rsidRPr="006A0BFD" w:rsidRDefault="00144755" w:rsidP="00144755">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6A0BFD">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144755" w:rsidRPr="006A0BFD" w:rsidRDefault="00144755" w:rsidP="00144755">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sidRPr="006A0BFD">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44755" w:rsidRPr="006A0BFD" w:rsidRDefault="00144755" w:rsidP="00144755">
      <w:pPr>
        <w:numPr>
          <w:ilvl w:val="0"/>
          <w:numId w:val="22"/>
        </w:numPr>
        <w:shd w:val="clear" w:color="auto" w:fill="FFFFFF"/>
        <w:suppressAutoHyphens w:val="0"/>
        <w:rPr>
          <w:rFonts w:ascii="Arial Narrow" w:hAnsi="Arial Narrow"/>
          <w:sz w:val="22"/>
          <w:szCs w:val="22"/>
        </w:rPr>
      </w:pPr>
      <w:r w:rsidRPr="006A0BFD">
        <w:rPr>
          <w:rFonts w:ascii="Arial Narrow" w:hAnsi="Arial Narrow"/>
          <w:sz w:val="22"/>
          <w:szCs w:val="22"/>
        </w:rPr>
        <w:t>Zamawiający może rozwiązać umowę, jeżeli zachodzi co najmniej jedna z następujących okoliczności:</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zmiana umowy została dokonana z naruszeniem art. 144 ust. 1-1b, 1d i 1e;</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 xml:space="preserve">wykonawca w chwili zawarcia umowy podlegał wykluczeniu z postępowania </w:t>
      </w:r>
    </w:p>
    <w:p w:rsidR="00144755" w:rsidRPr="006A0BFD" w:rsidRDefault="00144755" w:rsidP="00144755">
      <w:pPr>
        <w:shd w:val="clear" w:color="auto" w:fill="FFFFFF"/>
        <w:ind w:left="284"/>
        <w:rPr>
          <w:rFonts w:ascii="Arial Narrow" w:hAnsi="Arial Narrow"/>
          <w:sz w:val="22"/>
          <w:szCs w:val="22"/>
        </w:rPr>
      </w:pPr>
      <w:r w:rsidRPr="006A0BFD">
        <w:rPr>
          <w:rFonts w:ascii="Arial Narrow" w:hAnsi="Arial Narrow"/>
          <w:sz w:val="22"/>
          <w:szCs w:val="22"/>
        </w:rPr>
        <w:t xml:space="preserve">       na podstawie art. 24 ust. 1;</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lastRenderedPageBreak/>
        <w:t>§ 14</w:t>
      </w:r>
    </w:p>
    <w:p w:rsidR="00144755" w:rsidRPr="006A0BFD" w:rsidRDefault="00144755"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6A0BFD">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144755" w:rsidRPr="006A0BFD" w:rsidRDefault="00144755"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6A0BFD">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A0BFD">
        <w:rPr>
          <w:rFonts w:ascii="Arial Narrow" w:hAnsi="Arial Narrow"/>
          <w:color w:val="auto"/>
          <w:sz w:val="22"/>
          <w:szCs w:val="22"/>
        </w:rPr>
        <w:t>Pzp</w:t>
      </w:r>
      <w:proofErr w:type="spellEnd"/>
      <w:r w:rsidRPr="006A0BFD">
        <w:rPr>
          <w:rFonts w:ascii="Arial Narrow" w:hAnsi="Arial Narrow"/>
          <w:color w:val="auto"/>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w przypadku zmiany:</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wysokości minimalnego wynagrodzenia za pracę ustalonego na podstawie art. 2 ust. 3–5 ustawy z dnia 10 października 2002 r. o minimalnym wynagrodzeniu za pracę,</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zasad podlegania ubezpieczeniom społecznym lub ubezpieczeniu zdrowotnemu lub wysokości stawki składki na ubezpieczenia społeczne lub zdrowotne </w:t>
      </w:r>
    </w:p>
    <w:p w:rsidR="00144755" w:rsidRPr="006A0BFD" w:rsidRDefault="00144755" w:rsidP="00144755">
      <w:pPr>
        <w:spacing w:line="21" w:lineRule="atLeast"/>
        <w:ind w:left="1276" w:hanging="425"/>
        <w:rPr>
          <w:rFonts w:ascii="Arial Narrow" w:hAnsi="Arial Narrow"/>
          <w:sz w:val="22"/>
          <w:szCs w:val="22"/>
        </w:rPr>
      </w:pPr>
      <w:r w:rsidRPr="006A0BFD">
        <w:rPr>
          <w:rFonts w:ascii="Arial Narrow" w:hAnsi="Arial Narrow"/>
          <w:sz w:val="22"/>
          <w:szCs w:val="22"/>
        </w:rPr>
        <w:t>- jeżeli zmiany te mają wpływ na koszty wykonania zamówienia przez wykonawcę.</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A0BFD">
        <w:rPr>
          <w:rFonts w:ascii="Arial Narrow" w:hAnsi="Arial Narrow"/>
          <w:sz w:val="22"/>
          <w:szCs w:val="22"/>
        </w:rPr>
        <w:t>interoperacyjności</w:t>
      </w:r>
      <w:proofErr w:type="spellEnd"/>
      <w:r w:rsidRPr="006A0BFD">
        <w:rPr>
          <w:rFonts w:ascii="Arial Narrow" w:hAnsi="Arial Narrow"/>
          <w:sz w:val="22"/>
          <w:szCs w:val="22"/>
        </w:rPr>
        <w:t xml:space="preserve"> sprzętu, usług lub instalacji, zamówionych w ramach zamówienia podstawowego,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zmiana wykonawcy spowodowałaby istotną niedogodność lub znaczne zwiększenie kosztów dla zamawiającego,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jc w:val="both"/>
        <w:rPr>
          <w:rFonts w:ascii="Arial Narrow" w:hAnsi="Arial Narrow"/>
          <w:sz w:val="22"/>
          <w:szCs w:val="22"/>
        </w:rPr>
      </w:pPr>
      <w:r w:rsidRPr="006A0BFD">
        <w:rPr>
          <w:rFonts w:ascii="Arial Narrow" w:hAnsi="Arial Narrow"/>
          <w:sz w:val="22"/>
          <w:szCs w:val="22"/>
        </w:rPr>
        <w:t>zostały spełnione łącznie następujące warunki:</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konieczność zmiany umowy lub umowy ramowej spowodowana jest okolicznościami, których zamawiający, działając z należytą starannością, nie mógł przewidzieć,</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zmiany nie przekracza 50% wartości zamówienia określonej pierwotnie </w:t>
      </w:r>
      <w:r w:rsidRPr="006A0BFD">
        <w:rPr>
          <w:rFonts w:ascii="Arial Narrow" w:hAnsi="Arial Narrow"/>
          <w:sz w:val="22"/>
          <w:szCs w:val="22"/>
        </w:rPr>
        <w:br/>
        <w:t xml:space="preserve">w umowie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A0BFD">
        <w:rPr>
          <w:rFonts w:ascii="Arial Narrow" w:hAnsi="Arial Narrow"/>
          <w:sz w:val="22"/>
          <w:szCs w:val="22"/>
        </w:rPr>
        <w:br/>
        <w:t xml:space="preserve">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wykonawcę, któremu zamawiający udzielił zamówienia, ma zastąpić nowy wykonawca:</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przejęcia przez zamawiającego zobowiązań wykonawcy względem jego podwykonawców</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niezależnie od ich wartości, nie są istotne w rozumieniu  art. 144 ust. 1e;</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łączna wartość zmian jest mniejsza niż kwoty określone w przepisach wydanych na podstawie art. 11 ust. 8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i jest mniejsza od 10% wartości zamówienia określonej pierwotnie </w:t>
      </w:r>
      <w:r w:rsidRPr="006A0BFD">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w celu wykazania spełnienia warunków udziału w postępowaniu, o których mowa w art. 22 ust.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Umowa niniejsza została sporządzona w dwóch jednobrzmiących egzemplarzach po jednym dla każdej ze stron.</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9A2D94" w:rsidRDefault="009A2D94" w:rsidP="009A2D94">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Pr="00FE1688">
        <w:rPr>
          <w:rFonts w:ascii="Arial Narrow" w:hAnsi="Arial Narrow"/>
          <w:sz w:val="22"/>
          <w:szCs w:val="22"/>
        </w:rPr>
        <w:t xml:space="preserve"> POSTANOWIENIA UMOWY</w:t>
      </w:r>
      <w:r>
        <w:rPr>
          <w:rFonts w:ascii="Arial Narrow" w:hAnsi="Arial Narrow"/>
          <w:sz w:val="22"/>
          <w:szCs w:val="22"/>
        </w:rPr>
        <w:t xml:space="preserve"> dla pakietu nr 16</w:t>
      </w:r>
    </w:p>
    <w:p w:rsidR="009A2D94" w:rsidRDefault="009A2D94" w:rsidP="009A2D94">
      <w:pPr>
        <w:pStyle w:val="rozdzia"/>
        <w:spacing w:line="276" w:lineRule="auto"/>
        <w:ind w:right="-341"/>
        <w:jc w:val="center"/>
        <w:rPr>
          <w:rFonts w:ascii="Arial Narrow" w:hAnsi="Arial Narrow"/>
          <w:sz w:val="22"/>
          <w:szCs w:val="22"/>
        </w:rPr>
      </w:pPr>
    </w:p>
    <w:p w:rsidR="009A2D94" w:rsidRPr="006D558E" w:rsidRDefault="009A2D94" w:rsidP="009A2D94">
      <w:pPr>
        <w:spacing w:line="360" w:lineRule="auto"/>
        <w:ind w:left="360" w:right="-622" w:hanging="360"/>
        <w:jc w:val="both"/>
        <w:rPr>
          <w:rFonts w:ascii="Arial Narrow" w:hAnsi="Arial Narrow"/>
          <w:b/>
          <w:bCs/>
          <w:sz w:val="22"/>
          <w:szCs w:val="22"/>
        </w:rPr>
      </w:pPr>
    </w:p>
    <w:p w:rsidR="009A2D94" w:rsidRDefault="009A2D94" w:rsidP="009A2D94">
      <w:pPr>
        <w:jc w:val="center"/>
        <w:rPr>
          <w:rFonts w:ascii="Arial Narrow" w:hAnsi="Arial Narrow"/>
          <w:sz w:val="22"/>
          <w:szCs w:val="22"/>
        </w:rPr>
      </w:pPr>
      <w:r>
        <w:rPr>
          <w:rFonts w:ascii="Arial Narrow" w:hAnsi="Arial Narrow"/>
          <w:sz w:val="22"/>
          <w:szCs w:val="22"/>
        </w:rPr>
        <w:t>§ 1</w:t>
      </w:r>
    </w:p>
    <w:p w:rsidR="009A2D94" w:rsidRDefault="009A2D94" w:rsidP="009A2D94">
      <w:pPr>
        <w:rPr>
          <w:rFonts w:ascii="Arial Narrow" w:hAnsi="Arial Narrow"/>
          <w:sz w:val="22"/>
          <w:szCs w:val="22"/>
        </w:rPr>
      </w:pPr>
      <w:r>
        <w:rPr>
          <w:rFonts w:ascii="Arial Narrow" w:hAnsi="Arial Narrow"/>
          <w:sz w:val="22"/>
          <w:szCs w:val="22"/>
        </w:rPr>
        <w:t xml:space="preserve"> Podstawą do zawarcia niniejszej umowy jest rezultat  przetargu nieograniczonego  na  z </w:t>
      </w:r>
      <w:r>
        <w:rPr>
          <w:rFonts w:ascii="Arial Narrow" w:hAnsi="Arial Narrow" w:cs="Arial"/>
          <w:b/>
        </w:rPr>
        <w:t xml:space="preserve">zakup i dostawę medykamentów i sprzętu jednorazowego </w:t>
      </w:r>
      <w:proofErr w:type="spellStart"/>
      <w:r>
        <w:rPr>
          <w:rFonts w:ascii="Arial Narrow" w:hAnsi="Arial Narrow" w:cs="Arial"/>
          <w:b/>
        </w:rPr>
        <w:t>uzytku</w:t>
      </w:r>
      <w:proofErr w:type="spellEnd"/>
    </w:p>
    <w:p w:rsidR="009A2D94" w:rsidRDefault="009A2D94" w:rsidP="009A2D94">
      <w:pPr>
        <w:jc w:val="center"/>
        <w:rPr>
          <w:rFonts w:ascii="Arial Narrow" w:hAnsi="Arial Narrow"/>
          <w:sz w:val="22"/>
          <w:szCs w:val="22"/>
        </w:rPr>
      </w:pPr>
      <w:r>
        <w:rPr>
          <w:rFonts w:ascii="Arial Narrow" w:hAnsi="Arial Narrow"/>
          <w:sz w:val="22"/>
          <w:szCs w:val="22"/>
        </w:rPr>
        <w:t>§ 2</w:t>
      </w:r>
    </w:p>
    <w:p w:rsidR="009A2D94" w:rsidRDefault="009A2D94" w:rsidP="009A2D94">
      <w:pPr>
        <w:rPr>
          <w:rFonts w:ascii="Arial Narrow" w:hAnsi="Arial Narrow"/>
          <w:sz w:val="22"/>
          <w:szCs w:val="22"/>
        </w:rPr>
      </w:pPr>
      <w:r>
        <w:rPr>
          <w:rFonts w:ascii="Arial Narrow" w:hAnsi="Arial Narrow"/>
          <w:sz w:val="22"/>
          <w:szCs w:val="22"/>
        </w:rPr>
        <w:t>Przedmiotem niniejszej umowy jest dostawa odczynników w ilości oraz rodzaju określonym w załączniku nr 1 do niniejszej umowy.</w:t>
      </w:r>
    </w:p>
    <w:p w:rsidR="009A2D94" w:rsidRDefault="009A2D94" w:rsidP="009A2D94">
      <w:pPr>
        <w:jc w:val="center"/>
        <w:rPr>
          <w:rFonts w:ascii="Arial Narrow" w:hAnsi="Arial Narrow"/>
          <w:sz w:val="22"/>
          <w:szCs w:val="22"/>
        </w:rPr>
      </w:pPr>
      <w:r>
        <w:rPr>
          <w:rFonts w:ascii="Arial Narrow" w:hAnsi="Arial Narrow"/>
          <w:sz w:val="22"/>
          <w:szCs w:val="22"/>
        </w:rPr>
        <w:t>§ 3</w:t>
      </w:r>
    </w:p>
    <w:p w:rsidR="009A2D94" w:rsidRDefault="009A2D94" w:rsidP="009A2D94">
      <w:pPr>
        <w:tabs>
          <w:tab w:val="left" w:pos="360"/>
        </w:tabs>
        <w:rPr>
          <w:rFonts w:ascii="Arial Narrow" w:hAnsi="Arial Narrow"/>
          <w:sz w:val="22"/>
          <w:szCs w:val="22"/>
        </w:rPr>
      </w:pPr>
      <w:r>
        <w:rPr>
          <w:rFonts w:ascii="Arial Narrow" w:hAnsi="Arial Narrow"/>
          <w:sz w:val="22"/>
          <w:szCs w:val="22"/>
        </w:rPr>
        <w:t>Wykonawca zobowiązuje się dostarczać i wyładowywać przedmiot zamówienia na własny koszt i ryzyko do apteki i laboratorium Zamawiającego, sukcesywnie w nieprzekraczalnym terminie ………..dni  od  złożenia pisemnego zamówienia przez Zamawiającego. Do pierwszej dostawy Wykonawca dołączy wymagane atesty, certyfikaty CE.</w:t>
      </w:r>
    </w:p>
    <w:p w:rsidR="009A2D94" w:rsidRDefault="009A2D94" w:rsidP="009A2D94">
      <w:pPr>
        <w:jc w:val="center"/>
        <w:rPr>
          <w:rFonts w:ascii="Arial Narrow" w:hAnsi="Arial Narrow"/>
          <w:sz w:val="22"/>
          <w:szCs w:val="22"/>
        </w:rPr>
      </w:pPr>
    </w:p>
    <w:p w:rsidR="009A2D94" w:rsidRDefault="009A2D94" w:rsidP="009A2D94">
      <w:pPr>
        <w:jc w:val="center"/>
        <w:rPr>
          <w:rFonts w:ascii="Arial Narrow" w:hAnsi="Arial Narrow"/>
          <w:sz w:val="22"/>
          <w:szCs w:val="22"/>
        </w:rPr>
      </w:pPr>
      <w:r>
        <w:rPr>
          <w:rFonts w:ascii="Arial Narrow" w:hAnsi="Arial Narrow"/>
          <w:sz w:val="22"/>
          <w:szCs w:val="22"/>
        </w:rPr>
        <w:t>§ 4</w:t>
      </w:r>
    </w:p>
    <w:p w:rsidR="009A2D94" w:rsidRPr="006A0BFD" w:rsidRDefault="009A2D94"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9A2D94" w:rsidRPr="006A0BFD" w:rsidRDefault="009A2D94" w:rsidP="009A2D94">
      <w:pPr>
        <w:rPr>
          <w:rFonts w:ascii="Arial Narrow" w:hAnsi="Arial Narrow" w:cs="Arial Narrow"/>
          <w:sz w:val="22"/>
          <w:szCs w:val="22"/>
        </w:rPr>
      </w:pPr>
      <w:r>
        <w:rPr>
          <w:rFonts w:ascii="Arial Narrow" w:hAnsi="Arial Narrow" w:cs="Arial Narrow"/>
          <w:sz w:val="22"/>
          <w:szCs w:val="22"/>
        </w:rPr>
        <w:t xml:space="preserve">       1</w:t>
      </w:r>
      <w:r w:rsidRPr="006A0BFD">
        <w:rPr>
          <w:rFonts w:ascii="Arial Narrow" w:hAnsi="Arial Narrow" w:cs="Arial Narrow"/>
          <w:sz w:val="22"/>
          <w:szCs w:val="22"/>
        </w:rPr>
        <w:t>/ Wykonawca zapłaci Zamawiającemu kary umowne w przypadku:</w:t>
      </w:r>
    </w:p>
    <w:p w:rsidR="009A2D94" w:rsidRPr="006A0BFD" w:rsidRDefault="009A2D94" w:rsidP="009A2D94">
      <w:pPr>
        <w:rPr>
          <w:rFonts w:ascii="Arial Narrow" w:hAnsi="Arial Narrow" w:cs="Arial Narrow"/>
          <w:sz w:val="22"/>
          <w:szCs w:val="22"/>
        </w:rPr>
      </w:pPr>
      <w:r>
        <w:rPr>
          <w:rFonts w:ascii="Arial Narrow" w:hAnsi="Arial Narrow" w:cs="Arial Narrow"/>
          <w:sz w:val="22"/>
          <w:szCs w:val="22"/>
        </w:rPr>
        <w:t xml:space="preserve">         a)</w:t>
      </w:r>
      <w:r w:rsidRPr="006A0BFD">
        <w:rPr>
          <w:rFonts w:ascii="Arial Narrow" w:hAnsi="Arial Narrow" w:cs="Arial Narrow"/>
          <w:sz w:val="22"/>
          <w:szCs w:val="22"/>
        </w:rPr>
        <w:t xml:space="preserve"> niewykonania całości lub części zamówienia w terminie  -  w wysokości 0,02% kwoty brutto określonej w § </w:t>
      </w:r>
    </w:p>
    <w:p w:rsidR="009A2D94" w:rsidRPr="006A0BFD" w:rsidRDefault="009A2D94" w:rsidP="009A2D94">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 nie więcej jednak niż 10% kwoty brutto określonej w § 4 ust. 2.</w:t>
      </w:r>
    </w:p>
    <w:p w:rsidR="009A2D94" w:rsidRPr="006A0BFD" w:rsidRDefault="009A2D94" w:rsidP="009A2D94">
      <w:pPr>
        <w:rPr>
          <w:rFonts w:ascii="Arial Narrow" w:hAnsi="Arial Narrow" w:cs="Arial Narrow"/>
          <w:sz w:val="22"/>
          <w:szCs w:val="22"/>
        </w:rPr>
      </w:pPr>
      <w:r>
        <w:rPr>
          <w:rFonts w:ascii="Arial Narrow" w:hAnsi="Arial Narrow" w:cs="Arial Narrow"/>
          <w:sz w:val="22"/>
          <w:szCs w:val="22"/>
        </w:rPr>
        <w:t xml:space="preserve">          b) rozwiązania</w:t>
      </w:r>
      <w:r w:rsidRPr="006A0BFD">
        <w:rPr>
          <w:rFonts w:ascii="Arial Narrow" w:hAnsi="Arial Narrow" w:cs="Arial Narrow"/>
          <w:sz w:val="22"/>
          <w:szCs w:val="22"/>
        </w:rPr>
        <w:t xml:space="preserve"> umowy przez którąkolwiek ze stron z przyczyn leżących po stronie  Wykonawcy </w:t>
      </w:r>
    </w:p>
    <w:p w:rsidR="009A2D94" w:rsidRPr="006A0BFD" w:rsidRDefault="009A2D94" w:rsidP="009A2D94">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9A2D94" w:rsidRPr="006A0BFD" w:rsidRDefault="009A2D94" w:rsidP="009A2D94">
      <w:pPr>
        <w:rPr>
          <w:rFonts w:ascii="Arial Narrow" w:hAnsi="Arial Narrow" w:cs="Arial Narrow"/>
          <w:sz w:val="22"/>
          <w:szCs w:val="22"/>
        </w:rPr>
      </w:pPr>
      <w:r>
        <w:rPr>
          <w:rFonts w:ascii="Arial Narrow" w:hAnsi="Arial Narrow" w:cs="Arial Narrow"/>
          <w:sz w:val="22"/>
          <w:szCs w:val="22"/>
        </w:rPr>
        <w:t xml:space="preserve">       2</w:t>
      </w:r>
      <w:r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Pr="006A0BFD">
        <w:rPr>
          <w:rFonts w:ascii="Arial Narrow" w:hAnsi="Arial Narrow" w:cs="Arial Narrow"/>
          <w:sz w:val="22"/>
          <w:szCs w:val="22"/>
        </w:rPr>
        <w:t xml:space="preserve"> od umowy przez którąkolwiek ze   </w:t>
      </w:r>
    </w:p>
    <w:p w:rsidR="009A2D94" w:rsidRPr="006A0BFD" w:rsidRDefault="009A2D94" w:rsidP="009A2D94">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9A2D94" w:rsidRPr="006A0BFD" w:rsidRDefault="009A2D94" w:rsidP="009A2D94">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9A2D94" w:rsidRPr="006A0BFD" w:rsidRDefault="009A2D94" w:rsidP="009A2D94">
      <w:pPr>
        <w:tabs>
          <w:tab w:val="left" w:pos="360"/>
        </w:tabs>
        <w:rPr>
          <w:rFonts w:ascii="Arial Narrow" w:hAnsi="Arial Narrow" w:cs="Arial Narrow"/>
          <w:sz w:val="22"/>
          <w:szCs w:val="22"/>
        </w:rPr>
      </w:pPr>
      <w:r w:rsidRPr="006A0BFD">
        <w:rPr>
          <w:rFonts w:ascii="Arial Narrow" w:hAnsi="Arial Narrow" w:cs="Arial Narrow"/>
          <w:sz w:val="22"/>
          <w:szCs w:val="22"/>
        </w:rPr>
        <w:t xml:space="preserve">2 Wykonawca wyraża zgodę na potrącenie kar umownych bezpośrednio z należności     wynikającej z   faktury  </w:t>
      </w:r>
    </w:p>
    <w:p w:rsidR="009A2D94" w:rsidRPr="006A0BFD" w:rsidRDefault="009A2D94" w:rsidP="009A2D94">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9A2D94" w:rsidRPr="006A0BFD" w:rsidRDefault="009A2D94" w:rsidP="009A2D94">
      <w:pPr>
        <w:tabs>
          <w:tab w:val="left" w:pos="360"/>
        </w:tabs>
        <w:rPr>
          <w:rFonts w:ascii="Arial Narrow" w:hAnsi="Arial Narrow" w:cs="Arial Narrow"/>
          <w:sz w:val="22"/>
          <w:szCs w:val="22"/>
        </w:rPr>
      </w:pPr>
      <w:r w:rsidRPr="006A0BFD">
        <w:rPr>
          <w:rFonts w:ascii="Arial Narrow" w:hAnsi="Arial Narrow" w:cs="Arial Narrow"/>
          <w:sz w:val="22"/>
          <w:szCs w:val="22"/>
        </w:rPr>
        <w:t>3 Za opóźnienie w zapłacie  Wykonawca naliczy Zamawiającemu odsetki ustawowe.</w:t>
      </w:r>
    </w:p>
    <w:p w:rsidR="009A2D94" w:rsidRPr="006A0BFD" w:rsidRDefault="009A2D94" w:rsidP="009A2D94">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4.Stronom przysługuje prawo dochodzenia odszkodowania przewyższającego karę umowną, do wysokości   rzeczywiście poniesionej szkody, na zasadach ogólnych.</w:t>
      </w:r>
    </w:p>
    <w:p w:rsidR="009A2D94" w:rsidRPr="006A0BFD" w:rsidRDefault="009A2D94" w:rsidP="009A2D94">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9A2D94" w:rsidRDefault="009A2D94" w:rsidP="009A2D94">
      <w:pPr>
        <w:jc w:val="center"/>
        <w:rPr>
          <w:rFonts w:ascii="Arial Narrow" w:hAnsi="Arial Narrow"/>
          <w:sz w:val="22"/>
          <w:szCs w:val="22"/>
        </w:rPr>
      </w:pPr>
    </w:p>
    <w:p w:rsidR="009A2D94" w:rsidRDefault="009A2D94" w:rsidP="009A2D94">
      <w:pPr>
        <w:jc w:val="center"/>
        <w:rPr>
          <w:rFonts w:ascii="Arial Narrow" w:hAnsi="Arial Narrow"/>
          <w:sz w:val="22"/>
          <w:szCs w:val="22"/>
        </w:rPr>
      </w:pPr>
      <w:r>
        <w:rPr>
          <w:rFonts w:ascii="Arial Narrow" w:hAnsi="Arial Narrow"/>
          <w:sz w:val="22"/>
          <w:szCs w:val="22"/>
        </w:rPr>
        <w:t>§ 5</w:t>
      </w:r>
    </w:p>
    <w:p w:rsidR="009A2D94" w:rsidRDefault="009A2D94" w:rsidP="009A2D94">
      <w:pPr>
        <w:rPr>
          <w:rFonts w:ascii="Arial Narrow" w:hAnsi="Arial Narrow"/>
          <w:sz w:val="22"/>
          <w:szCs w:val="22"/>
        </w:rPr>
      </w:pPr>
      <w:r>
        <w:rPr>
          <w:rFonts w:ascii="Arial Narrow" w:hAnsi="Arial Narrow"/>
          <w:sz w:val="22"/>
          <w:szCs w:val="22"/>
        </w:rPr>
        <w:t>Strony oświadczają , iż wierzytelności wynikające z niniejszej umowy nie mogą być przeniesione na osoby trzecie , bez zgody Zamawiającego.</w:t>
      </w:r>
    </w:p>
    <w:p w:rsidR="009A2D94" w:rsidRDefault="009A2D94" w:rsidP="009A2D94">
      <w:pPr>
        <w:rPr>
          <w:rFonts w:ascii="Arial Narrow" w:hAnsi="Arial Narrow"/>
          <w:sz w:val="22"/>
          <w:szCs w:val="22"/>
        </w:rPr>
      </w:pP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 6</w:t>
      </w:r>
    </w:p>
    <w:p w:rsidR="009A2D94" w:rsidRPr="00A97836" w:rsidRDefault="009A2D94" w:rsidP="009A2D94">
      <w:pPr>
        <w:rPr>
          <w:rFonts w:ascii="Arial Narrow" w:hAnsi="Arial Narrow"/>
          <w:sz w:val="22"/>
          <w:szCs w:val="22"/>
        </w:rPr>
      </w:pPr>
      <w:r w:rsidRPr="00A97836">
        <w:rPr>
          <w:rFonts w:ascii="Arial Narrow" w:hAnsi="Arial Narrow"/>
          <w:sz w:val="22"/>
          <w:szCs w:val="22"/>
        </w:rPr>
        <w:t>1.Wykonawca zobowiązuje się oddać ……………Zamawiającemu do używania i pobierania pożytków najpóźniej  do dnia  ……………………….</w:t>
      </w:r>
    </w:p>
    <w:p w:rsidR="009A2D94" w:rsidRPr="00A97836" w:rsidRDefault="009A2D94" w:rsidP="009A2D94">
      <w:pPr>
        <w:rPr>
          <w:rFonts w:ascii="Arial Narrow" w:hAnsi="Arial Narrow"/>
          <w:sz w:val="22"/>
          <w:szCs w:val="22"/>
        </w:rPr>
      </w:pPr>
      <w:r w:rsidRPr="00A97836">
        <w:rPr>
          <w:rFonts w:ascii="Arial Narrow" w:hAnsi="Arial Narrow"/>
          <w:sz w:val="22"/>
          <w:szCs w:val="22"/>
        </w:rPr>
        <w:t>2. Wartość:</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 7</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Strony umowy oświadczają , że jest im wiadomo, że przedmiot dzierżawy opisany w </w:t>
      </w:r>
      <w:r>
        <w:rPr>
          <w:rFonts w:ascii="Arial Narrow" w:hAnsi="Arial Narrow"/>
          <w:sz w:val="22"/>
          <w:szCs w:val="22"/>
        </w:rPr>
        <w:t>§ 5</w:t>
      </w:r>
      <w:r w:rsidRPr="00A97836">
        <w:rPr>
          <w:rFonts w:ascii="Arial Narrow" w:hAnsi="Arial Narrow"/>
          <w:sz w:val="22"/>
          <w:szCs w:val="22"/>
        </w:rPr>
        <w:t xml:space="preserve"> jest sprawny , zakupiony został </w:t>
      </w:r>
      <w:r>
        <w:rPr>
          <w:rFonts w:ascii="Arial Narrow" w:hAnsi="Arial Narrow"/>
          <w:sz w:val="22"/>
          <w:szCs w:val="22"/>
        </w:rPr>
        <w:t>i ubezpieczony od wszystkich ryzyk</w:t>
      </w:r>
      <w:r w:rsidRPr="00A97836">
        <w:rPr>
          <w:rFonts w:ascii="Arial Narrow" w:hAnsi="Arial Narrow"/>
          <w:sz w:val="22"/>
          <w:szCs w:val="22"/>
        </w:rPr>
        <w:t xml:space="preserve"> ze środków własnych Wykonawcy i posiada wymaganą przepisami prawa deklarację zgodności z dokumentami odniesienia lub certyfikaty .</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 8</w:t>
      </w:r>
    </w:p>
    <w:p w:rsidR="009A2D94" w:rsidRDefault="009A2D94" w:rsidP="009A2D94">
      <w:pPr>
        <w:rPr>
          <w:rFonts w:ascii="Arial Narrow" w:hAnsi="Arial Narrow"/>
          <w:sz w:val="22"/>
          <w:szCs w:val="22"/>
        </w:rPr>
      </w:pPr>
      <w:r w:rsidRPr="00A97836">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9A2D94" w:rsidRPr="00A97836" w:rsidRDefault="009A2D94" w:rsidP="009A2D94">
      <w:pPr>
        <w:rPr>
          <w:rFonts w:ascii="Arial Narrow" w:hAnsi="Arial Narrow"/>
          <w:sz w:val="22"/>
          <w:szCs w:val="22"/>
        </w:rPr>
      </w:pP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w:t>
      </w:r>
      <w:r w:rsidRPr="00A97836">
        <w:rPr>
          <w:rFonts w:ascii="Arial Narrow" w:hAnsi="Arial Narrow"/>
          <w:sz w:val="22"/>
          <w:szCs w:val="22"/>
        </w:rPr>
        <w:t xml:space="preserve">       </w:t>
      </w:r>
      <w:r>
        <w:rPr>
          <w:rFonts w:ascii="Arial Narrow" w:hAnsi="Arial Narrow"/>
          <w:sz w:val="22"/>
          <w:szCs w:val="22"/>
        </w:rPr>
        <w:t xml:space="preserve"> § 9</w:t>
      </w:r>
    </w:p>
    <w:p w:rsidR="009A2D94" w:rsidRPr="00A97836" w:rsidRDefault="009A2D94" w:rsidP="009A2D94">
      <w:pPr>
        <w:rPr>
          <w:rFonts w:ascii="Arial Narrow" w:hAnsi="Arial Narrow"/>
          <w:sz w:val="22"/>
          <w:szCs w:val="22"/>
        </w:rPr>
      </w:pPr>
      <w:r w:rsidRPr="00A97836">
        <w:rPr>
          <w:rFonts w:ascii="Arial Narrow" w:hAnsi="Arial Narrow"/>
          <w:sz w:val="22"/>
          <w:szCs w:val="22"/>
        </w:rPr>
        <w:t>W okresie dzierżawy Wykonawca zapewni bezpłatne naprawy sprzętu będącego przedmiotem dzierżawy</w:t>
      </w:r>
    </w:p>
    <w:p w:rsidR="009A2D94"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w:t>
      </w:r>
    </w:p>
    <w:p w:rsidR="009A2D94" w:rsidRPr="00A97836" w:rsidRDefault="009A2D94" w:rsidP="009A2D94">
      <w:pPr>
        <w:rPr>
          <w:rFonts w:ascii="Arial Narrow" w:hAnsi="Arial Narrow"/>
          <w:sz w:val="22"/>
          <w:szCs w:val="22"/>
        </w:rPr>
      </w:pPr>
      <w:r>
        <w:rPr>
          <w:rFonts w:ascii="Arial Narrow" w:hAnsi="Arial Narrow"/>
          <w:sz w:val="22"/>
          <w:szCs w:val="22"/>
        </w:rPr>
        <w:t xml:space="preserve">                                                                                         § 10</w:t>
      </w:r>
    </w:p>
    <w:p w:rsidR="009A2D94" w:rsidRPr="00A97836" w:rsidRDefault="009A2D94" w:rsidP="009A2D94">
      <w:pPr>
        <w:rPr>
          <w:rFonts w:ascii="Arial Narrow" w:hAnsi="Arial Narrow"/>
          <w:sz w:val="22"/>
          <w:szCs w:val="22"/>
        </w:rPr>
      </w:pPr>
      <w:r w:rsidRPr="00A97836">
        <w:rPr>
          <w:rFonts w:ascii="Arial Narrow" w:hAnsi="Arial Narrow"/>
          <w:sz w:val="22"/>
          <w:szCs w:val="22"/>
        </w:rPr>
        <w:t>1.Po zakończeniu dzierżawy Zamawiający zobowiązany jest zwrócić przedmiot dzierżawy w stanie nie pogorszonym ponad zużycie wynikające z normalnej eksploatacji.</w:t>
      </w:r>
    </w:p>
    <w:p w:rsidR="009A2D94" w:rsidRPr="00A97836" w:rsidRDefault="009A2D94" w:rsidP="009A2D94">
      <w:pPr>
        <w:rPr>
          <w:rFonts w:ascii="Arial Narrow" w:hAnsi="Arial Narrow"/>
          <w:sz w:val="22"/>
          <w:szCs w:val="22"/>
        </w:rPr>
      </w:pPr>
      <w:r w:rsidRPr="00A97836">
        <w:rPr>
          <w:rFonts w:ascii="Arial Narrow" w:hAnsi="Arial Narrow"/>
          <w:sz w:val="22"/>
          <w:szCs w:val="22"/>
        </w:rPr>
        <w:t>2 Strony sporządzą protokół przejęcia i odbioru przedmiotu dzierżawy.</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 11</w:t>
      </w:r>
    </w:p>
    <w:p w:rsidR="009A2D94" w:rsidRPr="00A97836" w:rsidRDefault="009A2D94" w:rsidP="009A2D94">
      <w:pPr>
        <w:rPr>
          <w:rFonts w:ascii="Arial Narrow" w:hAnsi="Arial Narrow"/>
          <w:sz w:val="22"/>
          <w:szCs w:val="22"/>
        </w:rPr>
      </w:pPr>
      <w:r w:rsidRPr="00A97836">
        <w:rPr>
          <w:rFonts w:ascii="Arial Narrow" w:hAnsi="Arial Narrow"/>
          <w:sz w:val="22"/>
          <w:szCs w:val="22"/>
        </w:rPr>
        <w:t>Czynsz dzierżawny za  dzierżawę ………….. wynosi ………… zł netto, ………….. zł. brutto i będzie regulow</w:t>
      </w:r>
      <w:r>
        <w:rPr>
          <w:rFonts w:ascii="Arial Narrow" w:hAnsi="Arial Narrow"/>
          <w:sz w:val="22"/>
          <w:szCs w:val="22"/>
        </w:rPr>
        <w:t xml:space="preserve">any </w:t>
      </w:r>
      <w:proofErr w:type="spellStart"/>
      <w:r>
        <w:rPr>
          <w:rFonts w:ascii="Arial Narrow" w:hAnsi="Arial Narrow"/>
          <w:sz w:val="22"/>
          <w:szCs w:val="22"/>
        </w:rPr>
        <w:t>wg</w:t>
      </w:r>
      <w:proofErr w:type="spellEnd"/>
      <w:r>
        <w:rPr>
          <w:rFonts w:ascii="Arial Narrow" w:hAnsi="Arial Narrow"/>
          <w:sz w:val="22"/>
          <w:szCs w:val="22"/>
        </w:rPr>
        <w:t>. zasad określonych w § 11</w:t>
      </w:r>
      <w:r w:rsidRPr="00A97836">
        <w:rPr>
          <w:rFonts w:ascii="Arial Narrow" w:hAnsi="Arial Narrow"/>
          <w:sz w:val="22"/>
          <w:szCs w:val="22"/>
        </w:rPr>
        <w:t xml:space="preserve"> ust 2 niniejszej umowy .</w:t>
      </w:r>
    </w:p>
    <w:p w:rsidR="009A2D94" w:rsidRPr="00A97836" w:rsidRDefault="009A2D94" w:rsidP="009A2D94">
      <w:pPr>
        <w:jc w:val="center"/>
        <w:rPr>
          <w:rFonts w:ascii="Arial Narrow" w:hAnsi="Arial Narrow"/>
          <w:sz w:val="22"/>
          <w:szCs w:val="22"/>
        </w:rPr>
      </w:pPr>
    </w:p>
    <w:p w:rsidR="009A2D94" w:rsidRPr="00A97836" w:rsidRDefault="009A2D94" w:rsidP="009A2D94">
      <w:pPr>
        <w:jc w:val="center"/>
        <w:rPr>
          <w:rFonts w:ascii="Arial Narrow" w:hAnsi="Arial Narrow"/>
          <w:sz w:val="22"/>
          <w:szCs w:val="22"/>
        </w:rPr>
      </w:pPr>
    </w:p>
    <w:p w:rsidR="009A2D94" w:rsidRPr="00A97836" w:rsidRDefault="009A2D94" w:rsidP="009A2D94">
      <w:pPr>
        <w:jc w:val="center"/>
        <w:rPr>
          <w:rFonts w:ascii="Arial Narrow" w:hAnsi="Arial Narrow"/>
          <w:sz w:val="22"/>
          <w:szCs w:val="22"/>
        </w:rPr>
      </w:pPr>
      <w:r w:rsidRPr="00A97836">
        <w:rPr>
          <w:rFonts w:ascii="Arial Narrow" w:hAnsi="Arial Narrow"/>
          <w:sz w:val="22"/>
          <w:szCs w:val="22"/>
        </w:rPr>
        <w:t>CZĘŚĆ III  POSTANOWIENIA KOŃCOWE</w:t>
      </w:r>
    </w:p>
    <w:p w:rsidR="009A2D94" w:rsidRPr="00A97836" w:rsidRDefault="009A2D94" w:rsidP="009A2D94">
      <w:pPr>
        <w:rPr>
          <w:rFonts w:ascii="Arial Narrow" w:hAnsi="Arial Narrow"/>
          <w:sz w:val="22"/>
          <w:szCs w:val="22"/>
        </w:rPr>
      </w:pP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                                                                         </w:t>
      </w:r>
      <w:r>
        <w:rPr>
          <w:rFonts w:ascii="Arial Narrow" w:hAnsi="Arial Narrow"/>
          <w:sz w:val="22"/>
          <w:szCs w:val="22"/>
        </w:rPr>
        <w:t xml:space="preserve">                 § 1 2</w:t>
      </w:r>
    </w:p>
    <w:p w:rsidR="009A2D94" w:rsidRPr="00A97836" w:rsidRDefault="009A2D94" w:rsidP="008746DC">
      <w:pPr>
        <w:numPr>
          <w:ilvl w:val="0"/>
          <w:numId w:val="35"/>
        </w:numPr>
        <w:tabs>
          <w:tab w:val="clear" w:pos="1080"/>
          <w:tab w:val="num" w:pos="0"/>
          <w:tab w:val="left" w:pos="360"/>
        </w:tabs>
        <w:suppressAutoHyphens w:val="0"/>
        <w:overflowPunct w:val="0"/>
        <w:autoSpaceDE w:val="0"/>
        <w:ind w:left="360"/>
        <w:rPr>
          <w:rFonts w:ascii="Arial Narrow" w:hAnsi="Arial Narrow"/>
          <w:sz w:val="22"/>
          <w:szCs w:val="22"/>
        </w:rPr>
      </w:pPr>
      <w:r w:rsidRPr="00A97836">
        <w:rPr>
          <w:rFonts w:ascii="Arial Narrow" w:hAnsi="Arial Narrow"/>
          <w:sz w:val="22"/>
          <w:szCs w:val="22"/>
        </w:rPr>
        <w:t xml:space="preserve">Za zamówiony towar Zamawiający będzie płacił Wykonawcy sukcesywnie w miarę </w:t>
      </w:r>
    </w:p>
    <w:p w:rsidR="009A2D94" w:rsidRPr="00A97836" w:rsidRDefault="009A2D94" w:rsidP="009A2D94">
      <w:pPr>
        <w:tabs>
          <w:tab w:val="left" w:pos="360"/>
        </w:tabs>
        <w:rPr>
          <w:rFonts w:ascii="Arial Narrow" w:hAnsi="Arial Narrow"/>
          <w:sz w:val="22"/>
          <w:szCs w:val="22"/>
        </w:rPr>
      </w:pPr>
      <w:r w:rsidRPr="00A97836">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9A2D94" w:rsidRPr="00A97836" w:rsidRDefault="009A2D94" w:rsidP="009A2D94">
      <w:pPr>
        <w:rPr>
          <w:rFonts w:ascii="Arial Narrow" w:hAnsi="Arial Narrow"/>
          <w:sz w:val="22"/>
          <w:szCs w:val="22"/>
        </w:rPr>
      </w:pPr>
      <w:r w:rsidRPr="00A97836">
        <w:rPr>
          <w:rFonts w:ascii="Arial Narrow" w:hAnsi="Arial Narrow"/>
          <w:sz w:val="22"/>
          <w:szCs w:val="22"/>
        </w:rPr>
        <w:t xml:space="preserve">2.Kwota , o której mowa w ust. 1 oraz § 12 , nie może łącznie przekroczyć wartości zamówienia ……  zł. netto, ……. zł. brutto. </w:t>
      </w:r>
    </w:p>
    <w:p w:rsidR="009A2D94" w:rsidRPr="00A97836" w:rsidRDefault="009A2D94" w:rsidP="009A2D94">
      <w:pPr>
        <w:rPr>
          <w:rFonts w:ascii="Arial Narrow" w:hAnsi="Arial Narrow"/>
          <w:sz w:val="22"/>
          <w:szCs w:val="22"/>
        </w:rPr>
      </w:pPr>
      <w:r w:rsidRPr="00A97836">
        <w:rPr>
          <w:rFonts w:ascii="Arial Narrow" w:hAnsi="Arial Narrow"/>
          <w:sz w:val="22"/>
          <w:szCs w:val="22"/>
        </w:rPr>
        <w:t>3. Za dzierżawę Zamawiający zapłaci wykonawcy miesięczny czynsz w wysokości 1/12  kwoty ustalonej w § 12 umowy, zgodnie z przedstawioną przez Wykonawcę fakturą w terminie 30 dni od daty jej otrzymania</w:t>
      </w:r>
    </w:p>
    <w:p w:rsidR="009A2D94" w:rsidRPr="00A97836" w:rsidRDefault="009A2D94" w:rsidP="009A2D94">
      <w:pPr>
        <w:rPr>
          <w:rFonts w:ascii="Arial Narrow" w:hAnsi="Arial Narrow"/>
          <w:sz w:val="22"/>
          <w:szCs w:val="22"/>
        </w:rPr>
      </w:pPr>
      <w:r w:rsidRPr="00A97836">
        <w:rPr>
          <w:rFonts w:ascii="Arial Narrow" w:hAnsi="Arial Narrow"/>
          <w:sz w:val="22"/>
          <w:szCs w:val="22"/>
        </w:rPr>
        <w:t>4. Kwota określona w ustępie 2 stanowi górną granicę wartości zamówienia i jej niezrealizowanie nie może być podstawą jakichkolwiek roszczeń ze strony Wykonawcy.</w:t>
      </w:r>
    </w:p>
    <w:p w:rsidR="009A2D94" w:rsidRPr="00A97836" w:rsidRDefault="009A2D94" w:rsidP="009A2D94">
      <w:pPr>
        <w:tabs>
          <w:tab w:val="left" w:pos="360"/>
        </w:tabs>
        <w:rPr>
          <w:rFonts w:ascii="Arial Narrow" w:hAnsi="Arial Narrow"/>
          <w:sz w:val="22"/>
          <w:szCs w:val="22"/>
        </w:rPr>
      </w:pPr>
      <w:r w:rsidRPr="00A97836">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9A2D94" w:rsidRDefault="009A2D94" w:rsidP="009A2D94">
      <w:pPr>
        <w:rPr>
          <w:rFonts w:ascii="Arial Narrow" w:hAnsi="Arial Narrow"/>
          <w:sz w:val="22"/>
          <w:szCs w:val="22"/>
        </w:rPr>
      </w:pPr>
    </w:p>
    <w:p w:rsidR="009A2D94" w:rsidRDefault="009A2D94" w:rsidP="009A2D94">
      <w:pPr>
        <w:jc w:val="center"/>
        <w:rPr>
          <w:rFonts w:ascii="Arial Narrow" w:hAnsi="Arial Narrow"/>
          <w:sz w:val="22"/>
          <w:szCs w:val="22"/>
        </w:rPr>
      </w:pPr>
      <w:r>
        <w:rPr>
          <w:rFonts w:ascii="Arial Narrow" w:hAnsi="Arial Narrow"/>
          <w:sz w:val="22"/>
          <w:szCs w:val="22"/>
        </w:rPr>
        <w:t>§ 13</w:t>
      </w:r>
    </w:p>
    <w:p w:rsidR="009A2D94" w:rsidRDefault="009A2D94" w:rsidP="009A2D94">
      <w:pPr>
        <w:rPr>
          <w:rFonts w:ascii="Arial Narrow" w:hAnsi="Arial Narrow"/>
          <w:sz w:val="22"/>
          <w:szCs w:val="22"/>
        </w:rPr>
      </w:pPr>
      <w:r>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9A2D94" w:rsidRPr="006A0BFD" w:rsidRDefault="009A2D94" w:rsidP="009A2D94">
      <w:pPr>
        <w:jc w:val="center"/>
        <w:rPr>
          <w:rFonts w:ascii="Arial Narrow" w:hAnsi="Arial Narrow" w:cs="Arial Narrow"/>
          <w:sz w:val="22"/>
          <w:szCs w:val="22"/>
        </w:rPr>
      </w:pPr>
      <w:r w:rsidRPr="006A0BFD">
        <w:rPr>
          <w:rFonts w:ascii="Arial Narrow" w:hAnsi="Arial Narrow" w:cs="Arial Narrow"/>
          <w:sz w:val="22"/>
          <w:szCs w:val="22"/>
        </w:rPr>
        <w:t>§ 14</w:t>
      </w:r>
    </w:p>
    <w:p w:rsidR="009A2D94" w:rsidRPr="006A0BFD" w:rsidRDefault="009A2D94"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6A0BFD">
        <w:rPr>
          <w:rFonts w:ascii="Arial Narrow" w:hAnsi="Arial Narrow"/>
          <w:sz w:val="22"/>
          <w:szCs w:val="22"/>
        </w:rPr>
        <w:lastRenderedPageBreak/>
        <w:t>Zakazuje się zmian postanowień zawartej umowy w stosunku do treści oferty, na podstawie której dokonano wyboru wykonawcy, chyba że zachodzi co najmniej jedna z następujących okoliczności z uwzględnieniem warunków ich wprowadzenia:</w:t>
      </w:r>
    </w:p>
    <w:p w:rsidR="009A2D94" w:rsidRPr="006A0BFD" w:rsidRDefault="009A2D94"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6A0BFD">
        <w:rPr>
          <w:rFonts w:ascii="Arial Narrow" w:hAnsi="Arial Narrow"/>
          <w:color w:val="auto"/>
          <w:sz w:val="22"/>
          <w:szCs w:val="22"/>
        </w:rPr>
        <w:t xml:space="preserve">dopuszczalna jest zmiana umowy w zakresie ilości danego produktu w obrębie pakietu w ramach jego , pod warunkiem że nie wpłynie to na jakość wykonywanej usługi przez Wykonawcę ( art. 144 ust 1 pkt. 1 ustawy </w:t>
      </w:r>
      <w:proofErr w:type="spellStart"/>
      <w:r w:rsidRPr="006A0BFD">
        <w:rPr>
          <w:rFonts w:ascii="Arial Narrow" w:hAnsi="Arial Narrow"/>
          <w:color w:val="auto"/>
          <w:sz w:val="22"/>
          <w:szCs w:val="22"/>
        </w:rPr>
        <w:t>Pzp</w:t>
      </w:r>
      <w:proofErr w:type="spellEnd"/>
      <w:r w:rsidRPr="006A0BFD">
        <w:rPr>
          <w:rFonts w:ascii="Arial Narrow" w:hAnsi="Arial Narrow"/>
          <w:color w:val="auto"/>
          <w:sz w:val="22"/>
          <w:szCs w:val="22"/>
        </w:rPr>
        <w:t>)</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w przypadku zmiany:</w:t>
      </w:r>
    </w:p>
    <w:p w:rsidR="009A2D94" w:rsidRPr="006A0BFD" w:rsidRDefault="009A2D94"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wysokości minimalnego wynagrodzenia za pracę ustalonego na podstawie art. 2 ust. 3–5 ustawy z dnia 10 października 2002 r. o minimalnym wynagrodzeniu za pracę,</w:t>
      </w:r>
    </w:p>
    <w:p w:rsidR="009A2D94" w:rsidRPr="006A0BFD" w:rsidRDefault="009A2D94"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zasad podlegania ubezpieczeniom społecznym lub ubezpieczeniu zdrowotnemu lub wysokości stawki składki na ubezpieczenia społeczne lub zdrowotne </w:t>
      </w:r>
    </w:p>
    <w:p w:rsidR="009A2D94" w:rsidRPr="006A0BFD" w:rsidRDefault="009A2D94" w:rsidP="009A2D94">
      <w:pPr>
        <w:spacing w:line="21" w:lineRule="atLeast"/>
        <w:ind w:left="1276" w:hanging="425"/>
        <w:rPr>
          <w:rFonts w:ascii="Arial Narrow" w:hAnsi="Arial Narrow"/>
          <w:sz w:val="22"/>
          <w:szCs w:val="22"/>
        </w:rPr>
      </w:pPr>
      <w:r w:rsidRPr="006A0BFD">
        <w:rPr>
          <w:rFonts w:ascii="Arial Narrow" w:hAnsi="Arial Narrow"/>
          <w:sz w:val="22"/>
          <w:szCs w:val="22"/>
        </w:rPr>
        <w:t>- jeżeli zmiany te mają wpływ na koszty wykonania zamówienia przez wykonawcę.</w:t>
      </w:r>
    </w:p>
    <w:p w:rsidR="009A2D94" w:rsidRPr="006A0BFD" w:rsidRDefault="009A2D94" w:rsidP="009A2D94">
      <w:pPr>
        <w:spacing w:line="21" w:lineRule="atLeast"/>
        <w:ind w:left="851"/>
        <w:rPr>
          <w:rFonts w:ascii="Arial Narrow" w:hAnsi="Arial Narrow"/>
          <w:sz w:val="22"/>
          <w:szCs w:val="22"/>
        </w:rPr>
      </w:pPr>
      <w:r w:rsidRPr="006A0BFD">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9A2D94" w:rsidRPr="006A0BFD" w:rsidRDefault="009A2D94"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A0BFD">
        <w:rPr>
          <w:rFonts w:ascii="Arial Narrow" w:hAnsi="Arial Narrow"/>
          <w:sz w:val="22"/>
          <w:szCs w:val="22"/>
        </w:rPr>
        <w:t>interoperacyjności</w:t>
      </w:r>
      <w:proofErr w:type="spellEnd"/>
      <w:r w:rsidRPr="006A0BFD">
        <w:rPr>
          <w:rFonts w:ascii="Arial Narrow" w:hAnsi="Arial Narrow"/>
          <w:sz w:val="22"/>
          <w:szCs w:val="22"/>
        </w:rPr>
        <w:t xml:space="preserve"> sprzętu, usług lub instalacji, zamówionych w ramach zamówienia podstawowego,</w:t>
      </w:r>
    </w:p>
    <w:p w:rsidR="009A2D94" w:rsidRPr="006A0BFD" w:rsidRDefault="009A2D94"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zmiana wykonawcy spowodowałaby istotną niedogodność lub znaczne zwiększenie kosztów dla zamawiającego,</w:t>
      </w:r>
    </w:p>
    <w:p w:rsidR="009A2D94" w:rsidRPr="006A0BFD" w:rsidRDefault="009A2D94"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A0BFD">
        <w:rPr>
          <w:rFonts w:ascii="Arial Narrow" w:hAnsi="Arial Narrow"/>
          <w:sz w:val="22"/>
          <w:szCs w:val="22"/>
        </w:rPr>
        <w:t>Pzp</w:t>
      </w:r>
      <w:proofErr w:type="spellEnd"/>
    </w:p>
    <w:p w:rsidR="009A2D94" w:rsidRPr="006A0BFD" w:rsidRDefault="009A2D94" w:rsidP="009A2D94">
      <w:pPr>
        <w:spacing w:line="21" w:lineRule="atLeast"/>
        <w:ind w:left="851"/>
        <w:rPr>
          <w:rFonts w:ascii="Arial Narrow" w:hAnsi="Arial Narrow"/>
          <w:sz w:val="22"/>
          <w:szCs w:val="22"/>
        </w:rPr>
      </w:pPr>
      <w:r w:rsidRPr="006A0BFD">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9A2D94" w:rsidRPr="006A0BFD" w:rsidRDefault="009A2D94" w:rsidP="008746DC">
      <w:pPr>
        <w:numPr>
          <w:ilvl w:val="0"/>
          <w:numId w:val="24"/>
        </w:numPr>
        <w:tabs>
          <w:tab w:val="left" w:pos="851"/>
        </w:tabs>
        <w:spacing w:line="21" w:lineRule="atLeast"/>
        <w:jc w:val="both"/>
        <w:rPr>
          <w:rFonts w:ascii="Arial Narrow" w:hAnsi="Arial Narrow"/>
          <w:sz w:val="22"/>
          <w:szCs w:val="22"/>
        </w:rPr>
      </w:pPr>
      <w:r w:rsidRPr="006A0BFD">
        <w:rPr>
          <w:rFonts w:ascii="Arial Narrow" w:hAnsi="Arial Narrow"/>
          <w:sz w:val="22"/>
          <w:szCs w:val="22"/>
        </w:rPr>
        <w:t>zostały spełnione łącznie następujące warunki:</w:t>
      </w:r>
    </w:p>
    <w:p w:rsidR="009A2D94" w:rsidRPr="006A0BFD" w:rsidRDefault="009A2D94"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konieczność zmiany umowy lub umowy ramowej spowodowana jest okolicznościami, których zamawiający, działając z należytą starannością, nie mógł przewidzieć,</w:t>
      </w:r>
    </w:p>
    <w:p w:rsidR="009A2D94" w:rsidRPr="006A0BFD" w:rsidRDefault="009A2D94"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zmiany nie przekracza 50% wartości zamówienia określonej pierwotnie </w:t>
      </w:r>
      <w:r w:rsidRPr="006A0BFD">
        <w:rPr>
          <w:rFonts w:ascii="Arial Narrow" w:hAnsi="Arial Narrow"/>
          <w:sz w:val="22"/>
          <w:szCs w:val="22"/>
        </w:rPr>
        <w:br/>
        <w:t xml:space="preserve">w umowie zachowaniem art. 144 ust. 1 d ustawy </w:t>
      </w:r>
      <w:proofErr w:type="spellStart"/>
      <w:r w:rsidRPr="006A0BFD">
        <w:rPr>
          <w:rFonts w:ascii="Arial Narrow" w:hAnsi="Arial Narrow"/>
          <w:sz w:val="22"/>
          <w:szCs w:val="22"/>
        </w:rPr>
        <w:t>Pzp</w:t>
      </w:r>
      <w:proofErr w:type="spellEnd"/>
    </w:p>
    <w:p w:rsidR="009A2D94" w:rsidRPr="006A0BFD" w:rsidRDefault="009A2D94" w:rsidP="009A2D94">
      <w:pPr>
        <w:spacing w:line="21" w:lineRule="atLeast"/>
        <w:ind w:left="851"/>
        <w:rPr>
          <w:rFonts w:ascii="Arial Narrow" w:hAnsi="Arial Narrow"/>
          <w:sz w:val="22"/>
          <w:szCs w:val="22"/>
        </w:rPr>
      </w:pPr>
      <w:r w:rsidRPr="006A0BFD">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A0BFD">
        <w:rPr>
          <w:rFonts w:ascii="Arial Narrow" w:hAnsi="Arial Narrow"/>
          <w:sz w:val="22"/>
          <w:szCs w:val="22"/>
        </w:rPr>
        <w:br/>
        <w:t xml:space="preserve">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wykonawcę, któremu zamawiający udzielił zamówienia, ma zastąpić nowy wykonawca:</w:t>
      </w:r>
    </w:p>
    <w:p w:rsidR="009A2D94" w:rsidRPr="006A0BFD" w:rsidRDefault="009A2D94"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 wyniku połączenia, podziału, przekształcenia, upadłości, restrukturyzacji lub nabycia dotychczasowego wykonawcy lub jego przedsiębiorstwa, o ile nowy wykonawca spełnia warunki </w:t>
      </w:r>
      <w:r w:rsidRPr="006A0BFD">
        <w:rPr>
          <w:rFonts w:ascii="Arial Narrow" w:hAnsi="Arial Narrow"/>
          <w:sz w:val="22"/>
          <w:szCs w:val="22"/>
        </w:rPr>
        <w:lastRenderedPageBreak/>
        <w:t>udziału w postępowaniu, nie zachodzą wobec niego podstawy wykluczenia oraz nie pociąga to za sobą innych istotnych zmian umowy,</w:t>
      </w:r>
    </w:p>
    <w:p w:rsidR="009A2D94" w:rsidRPr="006A0BFD" w:rsidRDefault="009A2D94"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przejęcia przez zamawiającego zobowiązań wykonawcy względem jego podwykonawców</w:t>
      </w:r>
    </w:p>
    <w:p w:rsidR="009A2D94" w:rsidRPr="006A0BFD" w:rsidRDefault="009A2D94" w:rsidP="009A2D94">
      <w:pPr>
        <w:spacing w:line="21" w:lineRule="atLeast"/>
        <w:ind w:left="851"/>
        <w:rPr>
          <w:rFonts w:ascii="Arial Narrow" w:hAnsi="Arial Narrow"/>
          <w:sz w:val="22"/>
          <w:szCs w:val="22"/>
        </w:rPr>
      </w:pPr>
      <w:r w:rsidRPr="006A0BFD">
        <w:rPr>
          <w:rFonts w:ascii="Arial Narrow" w:hAnsi="Arial Narrow"/>
          <w:sz w:val="22"/>
          <w:szCs w:val="22"/>
        </w:rPr>
        <w:t xml:space="preserve">- pod warunkiem, że  w przypadku o którym mowa w lit. a) Zamawiający nie wprowadzi kolejnych zmian umowy w celu uniknięcia stosowania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niezależnie od ich wartości, nie są istotne w rozumieniu  art. 144 ust. 1e;</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łączna wartość zmian jest mniejsza niż kwoty określone w przepisach wydanych na podstawie art. 11 ust. 8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i jest mniejsza od 10% wartości zamówienia określonej pierwotnie </w:t>
      </w:r>
      <w:r w:rsidRPr="006A0BFD">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9A2D94" w:rsidRPr="006A0BFD" w:rsidRDefault="009A2D94"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w celu wykazania spełnienia warunków udziału w postępowaniu, o których mowa w art. 22 ust.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9A2D94" w:rsidRDefault="009A2D94" w:rsidP="009A2D94">
      <w:pPr>
        <w:rPr>
          <w:rFonts w:ascii="Arial Narrow" w:hAnsi="Arial Narrow"/>
          <w:sz w:val="22"/>
          <w:szCs w:val="22"/>
        </w:rPr>
      </w:pPr>
    </w:p>
    <w:p w:rsidR="009A2D94" w:rsidRDefault="00D8381A" w:rsidP="009A2D94">
      <w:pPr>
        <w:jc w:val="center"/>
        <w:rPr>
          <w:rFonts w:ascii="Arial Narrow" w:hAnsi="Arial Narrow"/>
        </w:rPr>
      </w:pPr>
      <w:r>
        <w:rPr>
          <w:rFonts w:ascii="Arial Narrow" w:hAnsi="Arial Narrow"/>
        </w:rPr>
        <w:t>§ 15</w:t>
      </w:r>
    </w:p>
    <w:p w:rsidR="009A2D94" w:rsidRDefault="009A2D94" w:rsidP="009A2D94">
      <w:pPr>
        <w:rPr>
          <w:rFonts w:ascii="Arial Narrow" w:hAnsi="Arial Narrow"/>
          <w:sz w:val="22"/>
          <w:szCs w:val="22"/>
        </w:rPr>
      </w:pPr>
    </w:p>
    <w:p w:rsidR="009A2D94" w:rsidRDefault="009A2D94" w:rsidP="009A2D94">
      <w:pPr>
        <w:rPr>
          <w:rFonts w:ascii="Arial Narrow" w:hAnsi="Arial Narrow"/>
          <w:sz w:val="22"/>
          <w:szCs w:val="22"/>
        </w:rPr>
      </w:pPr>
      <w:r>
        <w:rPr>
          <w:rFonts w:ascii="Arial Narrow" w:hAnsi="Arial Narrow"/>
          <w:sz w:val="22"/>
          <w:szCs w:val="22"/>
        </w:rPr>
        <w:t>1.   Umowa została zawarta na czas  od ….r. do ……r.</w:t>
      </w:r>
    </w:p>
    <w:p w:rsidR="009A2D94" w:rsidRDefault="009A2D94" w:rsidP="009A2D94">
      <w:pPr>
        <w:tabs>
          <w:tab w:val="left" w:pos="360"/>
        </w:tabs>
        <w:suppressAutoHyphens w:val="0"/>
        <w:overflowPunct w:val="0"/>
        <w:autoSpaceDE w:val="0"/>
        <w:textAlignment w:val="baseline"/>
        <w:rPr>
          <w:rFonts w:ascii="Arial Narrow" w:hAnsi="Arial Narrow"/>
          <w:sz w:val="22"/>
          <w:szCs w:val="22"/>
        </w:rPr>
      </w:pPr>
      <w:r>
        <w:rPr>
          <w:rFonts w:ascii="Arial Narrow" w:hAnsi="Arial Narrow"/>
          <w:sz w:val="22"/>
          <w:szCs w:val="22"/>
        </w:rPr>
        <w:t>2. Każda ze stron może wypowiedzieć umowę z zachowaniem 1 -o miesięcznego terminu wypowiedzenia ze skutkiem na koniec miesiąca kalendarzowego.</w:t>
      </w:r>
    </w:p>
    <w:p w:rsidR="009A2D94" w:rsidRPr="009A2D94" w:rsidRDefault="009A2D94" w:rsidP="009A2D94">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Pr="009A2D94">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9A2D94" w:rsidRPr="006A0BFD" w:rsidRDefault="009A2D94" w:rsidP="009A2D94">
      <w:p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4.</w:t>
      </w:r>
      <w:r w:rsidRPr="006A0BFD">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9A2D94" w:rsidRPr="006A0BFD" w:rsidRDefault="009A2D94" w:rsidP="009A2D94">
      <w:pPr>
        <w:shd w:val="clear" w:color="auto" w:fill="FFFFFF"/>
        <w:suppressAutoHyphens w:val="0"/>
        <w:rPr>
          <w:rFonts w:ascii="Arial Narrow" w:hAnsi="Arial Narrow"/>
          <w:sz w:val="22"/>
          <w:szCs w:val="22"/>
        </w:rPr>
      </w:pPr>
      <w:r>
        <w:rPr>
          <w:rFonts w:ascii="Arial Narrow" w:hAnsi="Arial Narrow"/>
          <w:sz w:val="22"/>
          <w:szCs w:val="22"/>
        </w:rPr>
        <w:t>5.</w:t>
      </w:r>
      <w:r w:rsidRPr="006A0BFD">
        <w:rPr>
          <w:rFonts w:ascii="Arial Narrow" w:hAnsi="Arial Narrow"/>
          <w:sz w:val="22"/>
          <w:szCs w:val="22"/>
        </w:rPr>
        <w:t>Zamawiający może rozwiązać umowę, jeżeli zachodzi co najmniej jedna z następujących okoliczności:</w:t>
      </w:r>
    </w:p>
    <w:p w:rsidR="009A2D94" w:rsidRPr="006A0BFD" w:rsidRDefault="009A2D94" w:rsidP="009A2D94">
      <w:pPr>
        <w:shd w:val="clear" w:color="auto" w:fill="FFFFFF"/>
        <w:suppressAutoHyphens w:val="0"/>
        <w:ind w:left="284"/>
        <w:rPr>
          <w:rFonts w:ascii="Arial Narrow" w:hAnsi="Arial Narrow"/>
          <w:sz w:val="22"/>
          <w:szCs w:val="22"/>
        </w:rPr>
      </w:pPr>
      <w:r>
        <w:rPr>
          <w:rFonts w:ascii="Arial Narrow" w:hAnsi="Arial Narrow"/>
          <w:sz w:val="22"/>
          <w:szCs w:val="22"/>
        </w:rPr>
        <w:t xml:space="preserve">1) </w:t>
      </w:r>
      <w:r w:rsidRPr="006A0BFD">
        <w:rPr>
          <w:rFonts w:ascii="Arial Narrow" w:hAnsi="Arial Narrow"/>
          <w:sz w:val="22"/>
          <w:szCs w:val="22"/>
        </w:rPr>
        <w:t>zmiana umowy została dokonana z naruszeniem art. 144 ust. 1-1b, 1d i 1e;</w:t>
      </w:r>
    </w:p>
    <w:p w:rsidR="009A2D94" w:rsidRPr="006A0BFD" w:rsidRDefault="009A2D94" w:rsidP="009A2D94">
      <w:pPr>
        <w:shd w:val="clear" w:color="auto" w:fill="FFFFFF"/>
        <w:suppressAutoHyphens w:val="0"/>
        <w:ind w:left="284"/>
        <w:rPr>
          <w:rFonts w:ascii="Arial Narrow" w:hAnsi="Arial Narrow"/>
          <w:sz w:val="22"/>
          <w:szCs w:val="22"/>
        </w:rPr>
      </w:pPr>
      <w:r>
        <w:rPr>
          <w:rFonts w:ascii="Arial Narrow" w:hAnsi="Arial Narrow"/>
          <w:sz w:val="22"/>
          <w:szCs w:val="22"/>
        </w:rPr>
        <w:t xml:space="preserve">2) </w:t>
      </w:r>
      <w:r w:rsidRPr="006A0BFD">
        <w:rPr>
          <w:rFonts w:ascii="Arial Narrow" w:hAnsi="Arial Narrow"/>
          <w:sz w:val="22"/>
          <w:szCs w:val="22"/>
        </w:rPr>
        <w:t xml:space="preserve">wykonawca w chwili zawarcia umowy podlegał wykluczeniu z postępowania </w:t>
      </w:r>
    </w:p>
    <w:p w:rsidR="009A2D94" w:rsidRPr="006A0BFD" w:rsidRDefault="009A2D94" w:rsidP="009A2D94">
      <w:pPr>
        <w:shd w:val="clear" w:color="auto" w:fill="FFFFFF"/>
        <w:ind w:left="284"/>
        <w:rPr>
          <w:rFonts w:ascii="Arial Narrow" w:hAnsi="Arial Narrow"/>
          <w:sz w:val="22"/>
          <w:szCs w:val="22"/>
        </w:rPr>
      </w:pPr>
      <w:r w:rsidRPr="006A0BFD">
        <w:rPr>
          <w:rFonts w:ascii="Arial Narrow" w:hAnsi="Arial Narrow"/>
          <w:sz w:val="22"/>
          <w:szCs w:val="22"/>
        </w:rPr>
        <w:t xml:space="preserve">       na podstawie art. 24 ust. 1;</w:t>
      </w:r>
    </w:p>
    <w:p w:rsidR="009A2D94" w:rsidRDefault="009A2D94" w:rsidP="009A2D94">
      <w:pPr>
        <w:shd w:val="clear" w:color="auto" w:fill="FFFFFF"/>
        <w:suppressAutoHyphens w:val="0"/>
        <w:ind w:left="284"/>
        <w:rPr>
          <w:rFonts w:ascii="Arial Narrow" w:hAnsi="Arial Narrow"/>
          <w:sz w:val="22"/>
          <w:szCs w:val="22"/>
        </w:rPr>
      </w:pPr>
      <w:r>
        <w:rPr>
          <w:rFonts w:ascii="Arial Narrow" w:hAnsi="Arial Narrow"/>
          <w:sz w:val="22"/>
          <w:szCs w:val="22"/>
        </w:rPr>
        <w:t>3)</w:t>
      </w:r>
      <w:r w:rsidRPr="006A0BFD">
        <w:rPr>
          <w:rFonts w:ascii="Arial Narrow" w:hAnsi="Arial Narrow"/>
          <w:sz w:val="22"/>
          <w:szCs w:val="22"/>
        </w:rPr>
        <w:t xml:space="preserve">Trybunał Sprawiedliwości Unii Europejskiej stwierdził, w ramach procedury przewidzianej w art. 258 </w:t>
      </w:r>
    </w:p>
    <w:p w:rsidR="009A2D94" w:rsidRPr="006A0BFD" w:rsidRDefault="009A2D94" w:rsidP="009A2D94">
      <w:pPr>
        <w:shd w:val="clear" w:color="auto" w:fill="FFFFFF"/>
        <w:suppressAutoHyphens w:val="0"/>
        <w:ind w:left="284"/>
        <w:rPr>
          <w:rFonts w:ascii="Arial Narrow" w:hAnsi="Arial Narrow"/>
          <w:sz w:val="22"/>
          <w:szCs w:val="22"/>
        </w:rPr>
      </w:pPr>
      <w:r w:rsidRPr="006A0BFD">
        <w:rPr>
          <w:rFonts w:ascii="Arial Narrow" w:hAnsi="Arial Narrow"/>
          <w:sz w:val="22"/>
          <w:szCs w:val="22"/>
        </w:rPr>
        <w:t>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A2D94" w:rsidRDefault="009A2D94" w:rsidP="009A2D94">
      <w:pPr>
        <w:tabs>
          <w:tab w:val="left" w:pos="360"/>
        </w:tabs>
        <w:suppressAutoHyphens w:val="0"/>
        <w:overflowPunct w:val="0"/>
        <w:autoSpaceDE w:val="0"/>
        <w:textAlignment w:val="baseline"/>
        <w:rPr>
          <w:rFonts w:ascii="Arial Narrow" w:hAnsi="Arial Narrow"/>
          <w:sz w:val="22"/>
          <w:szCs w:val="22"/>
        </w:rPr>
      </w:pPr>
    </w:p>
    <w:p w:rsidR="009A2D94" w:rsidRDefault="00D8381A" w:rsidP="009A2D94">
      <w:pPr>
        <w:jc w:val="center"/>
        <w:rPr>
          <w:rFonts w:ascii="Arial Narrow" w:hAnsi="Arial Narrow"/>
          <w:sz w:val="22"/>
          <w:szCs w:val="22"/>
        </w:rPr>
      </w:pPr>
      <w:r>
        <w:rPr>
          <w:rFonts w:ascii="Arial Narrow" w:hAnsi="Arial Narrow"/>
          <w:sz w:val="22"/>
          <w:szCs w:val="22"/>
        </w:rPr>
        <w:t>§16</w:t>
      </w:r>
    </w:p>
    <w:p w:rsidR="009A2D94" w:rsidRDefault="009A2D94" w:rsidP="009A2D94">
      <w:pPr>
        <w:rPr>
          <w:rFonts w:ascii="Arial Narrow" w:hAnsi="Arial Narrow"/>
          <w:sz w:val="22"/>
          <w:szCs w:val="22"/>
        </w:rPr>
      </w:pPr>
      <w:r>
        <w:rPr>
          <w:rFonts w:ascii="Arial Narrow" w:hAnsi="Arial Narrow"/>
          <w:sz w:val="22"/>
          <w:szCs w:val="22"/>
        </w:rPr>
        <w:t>W razie naruszenia przez Wykonawcę postanowień umowy, Zamawiający zastrzega sobie prawo jej rozwiązania ze skutkiem natychmiastowym .</w:t>
      </w:r>
    </w:p>
    <w:p w:rsidR="009A2D94" w:rsidRDefault="00D8381A" w:rsidP="009A2D94">
      <w:pPr>
        <w:jc w:val="center"/>
        <w:rPr>
          <w:rFonts w:ascii="Arial Narrow" w:hAnsi="Arial Narrow"/>
          <w:sz w:val="22"/>
          <w:szCs w:val="22"/>
        </w:rPr>
      </w:pPr>
      <w:r>
        <w:rPr>
          <w:rFonts w:ascii="Arial Narrow" w:hAnsi="Arial Narrow"/>
          <w:sz w:val="22"/>
          <w:szCs w:val="22"/>
        </w:rPr>
        <w:t>§ 17</w:t>
      </w:r>
    </w:p>
    <w:p w:rsidR="009A2D94" w:rsidRDefault="009A2D94" w:rsidP="009A2D94">
      <w:pPr>
        <w:rPr>
          <w:rFonts w:ascii="Arial Narrow" w:hAnsi="Arial Narrow"/>
          <w:sz w:val="22"/>
          <w:szCs w:val="22"/>
        </w:rPr>
      </w:pPr>
      <w:r>
        <w:rPr>
          <w:rFonts w:ascii="Arial Narrow" w:hAnsi="Arial Narrow"/>
          <w:sz w:val="22"/>
          <w:szCs w:val="22"/>
        </w:rPr>
        <w:t>Spory mogące powstać na tle stosowania niniejszej umowy strony poddają pod rozstrzygnięcie sądowi właściwemu miejscowo dla siedziby Zamawiającego.</w:t>
      </w:r>
    </w:p>
    <w:p w:rsidR="009A2D94" w:rsidRPr="001F1935" w:rsidRDefault="009A2D94" w:rsidP="009A2D94">
      <w:pPr>
        <w:rPr>
          <w:rFonts w:ascii="Arial Narrow" w:hAnsi="Arial Narrow"/>
          <w:iCs/>
          <w:sz w:val="22"/>
          <w:szCs w:val="22"/>
        </w:rPr>
      </w:pPr>
    </w:p>
    <w:p w:rsidR="009A2D94" w:rsidRDefault="00D8381A" w:rsidP="009A2D94">
      <w:pPr>
        <w:jc w:val="center"/>
        <w:rPr>
          <w:rFonts w:ascii="Arial Narrow" w:hAnsi="Arial Narrow"/>
          <w:sz w:val="22"/>
          <w:szCs w:val="22"/>
        </w:rPr>
      </w:pPr>
      <w:r>
        <w:rPr>
          <w:rFonts w:ascii="Arial Narrow" w:hAnsi="Arial Narrow"/>
          <w:sz w:val="22"/>
          <w:szCs w:val="22"/>
        </w:rPr>
        <w:t>§ 18</w:t>
      </w:r>
    </w:p>
    <w:p w:rsidR="009A2D94" w:rsidRDefault="009A2D94" w:rsidP="009A2D94">
      <w:pPr>
        <w:rPr>
          <w:rFonts w:ascii="Arial Narrow" w:hAnsi="Arial Narrow"/>
          <w:sz w:val="22"/>
          <w:szCs w:val="22"/>
        </w:rPr>
      </w:pPr>
      <w:r>
        <w:rPr>
          <w:rFonts w:ascii="Arial Narrow" w:hAnsi="Arial Narrow"/>
          <w:sz w:val="22"/>
          <w:szCs w:val="22"/>
        </w:rPr>
        <w:t xml:space="preserve">      Umowa niniejsza została sporządzona w dwóch jednobrzmiących egzemplarzach po jednym dla każdej ze stron.</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lastRenderedPageBreak/>
        <w:t>OPIS PRZEDMIOTU ZAMÓWIENIA</w:t>
      </w:r>
    </w:p>
    <w:tbl>
      <w:tblPr>
        <w:tblW w:w="7939" w:type="dxa"/>
        <w:tblInd w:w="-781" w:type="dxa"/>
        <w:tblCellMar>
          <w:left w:w="70" w:type="dxa"/>
          <w:right w:w="70" w:type="dxa"/>
        </w:tblCellMar>
        <w:tblLook w:val="04A0"/>
      </w:tblPr>
      <w:tblGrid>
        <w:gridCol w:w="5330"/>
        <w:gridCol w:w="4944"/>
      </w:tblGrid>
      <w:tr w:rsidR="00EB710B" w:rsidRPr="002F563D" w:rsidTr="00EB710B">
        <w:trPr>
          <w:trHeight w:val="300"/>
        </w:trPr>
        <w:tc>
          <w:tcPr>
            <w:tcW w:w="851" w:type="dxa"/>
            <w:tcBorders>
              <w:top w:val="single" w:sz="4" w:space="0" w:color="auto"/>
            </w:tcBorders>
            <w:shd w:val="clear" w:color="auto" w:fill="auto"/>
            <w:noWrap/>
            <w:vAlign w:val="bottom"/>
            <w:hideMark/>
          </w:tcPr>
          <w:tbl>
            <w:tblPr>
              <w:tblW w:w="7436" w:type="dxa"/>
              <w:tblCellSpacing w:w="0" w:type="dxa"/>
              <w:tblCellMar>
                <w:top w:w="15" w:type="dxa"/>
                <w:left w:w="15" w:type="dxa"/>
                <w:bottom w:w="15" w:type="dxa"/>
                <w:right w:w="15" w:type="dxa"/>
              </w:tblCellMar>
              <w:tblLook w:val="04A0"/>
            </w:tblPr>
            <w:tblGrid>
              <w:gridCol w:w="709"/>
              <w:gridCol w:w="6727"/>
            </w:tblGrid>
            <w:tr w:rsidR="00D60A22" w:rsidRPr="00D60A22" w:rsidTr="00D60A22">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b/>
                      <w:bCs/>
                      <w:i/>
                      <w:iCs/>
                      <w:color w:val="000000"/>
                      <w:sz w:val="22"/>
                      <w:szCs w:val="22"/>
                    </w:rPr>
                    <w:t>Pakiet</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b/>
                      <w:bCs/>
                      <w:i/>
                      <w:iCs/>
                      <w:color w:val="000000"/>
                      <w:sz w:val="22"/>
                      <w:szCs w:val="22"/>
                    </w:rPr>
                    <w:t xml:space="preserve">Nazwa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LEKI DLA CHEMIOTERAPII</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2</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PEGFILGRASTIM</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3</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proofErr w:type="spellStart"/>
                  <w:r w:rsidRPr="00D60A22">
                    <w:rPr>
                      <w:rFonts w:ascii="Arial Narrow" w:hAnsi="Arial Narrow" w:cs="Arial"/>
                      <w:bCs/>
                      <w:color w:val="000000"/>
                      <w:sz w:val="22"/>
                      <w:szCs w:val="22"/>
                    </w:rPr>
                    <w:t>Linezolid</w:t>
                  </w:r>
                  <w:proofErr w:type="spellEnd"/>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4</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Toksyna botulinowa typu A</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5</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Lek przeciwwymiotny</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6</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Ludzki kompleks protrombiny</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7</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 xml:space="preserve">Immunoglobulina ludzka anty D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8</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Immunoglobulina ludzka anty D -300</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9</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proofErr w:type="spellStart"/>
                  <w:r w:rsidRPr="00D60A22">
                    <w:rPr>
                      <w:rFonts w:ascii="Arial Narrow" w:hAnsi="Arial Narrow" w:cs="Arial"/>
                      <w:color w:val="000000"/>
                      <w:sz w:val="22"/>
                      <w:szCs w:val="22"/>
                    </w:rPr>
                    <w:t>Somatostatyna</w:t>
                  </w:r>
                  <w:proofErr w:type="spellEnd"/>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10</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 xml:space="preserve">ANTYBIOTYKI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11</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ANTYBIOTYKI II</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12</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 xml:space="preserve">Szczepionki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13</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 xml:space="preserve">NADROPARIN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14</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Materiały zużywalne- monitorowanie</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15</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 xml:space="preserve">Czujniki i opaski do </w:t>
                  </w:r>
                  <w:proofErr w:type="spellStart"/>
                  <w:r w:rsidRPr="00D60A22">
                    <w:rPr>
                      <w:rFonts w:ascii="Arial Narrow" w:hAnsi="Arial Narrow" w:cs="Arial"/>
                      <w:bCs/>
                      <w:color w:val="000000"/>
                      <w:sz w:val="22"/>
                      <w:szCs w:val="22"/>
                    </w:rPr>
                    <w:t>pulsoksymetrów</w:t>
                  </w:r>
                  <w:proofErr w:type="spellEnd"/>
                  <w:r w:rsidRPr="00D60A22">
                    <w:rPr>
                      <w:rFonts w:ascii="Arial Narrow" w:hAnsi="Arial Narrow" w:cs="Arial"/>
                      <w:bCs/>
                      <w:color w:val="000000"/>
                      <w:sz w:val="22"/>
                      <w:szCs w:val="22"/>
                    </w:rPr>
                    <w:t xml:space="preserve"> </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16</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 xml:space="preserve">Materiały pomocnicze dla </w:t>
                  </w:r>
                  <w:proofErr w:type="spellStart"/>
                  <w:r w:rsidRPr="00D60A22">
                    <w:rPr>
                      <w:rFonts w:ascii="Arial Narrow" w:hAnsi="Arial Narrow" w:cs="Arial"/>
                      <w:bCs/>
                      <w:color w:val="000000"/>
                      <w:sz w:val="22"/>
                      <w:szCs w:val="22"/>
                    </w:rPr>
                    <w:t>oddz.Chemioterapii</w:t>
                  </w:r>
                  <w:proofErr w:type="spellEnd"/>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17</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Kombinezon i rękawice</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18</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color w:val="000000"/>
                      <w:sz w:val="22"/>
                      <w:szCs w:val="22"/>
                    </w:rPr>
                    <w:t xml:space="preserve">Rękawice </w:t>
                  </w:r>
                  <w:proofErr w:type="spellStart"/>
                  <w:r w:rsidRPr="00D60A22">
                    <w:rPr>
                      <w:rFonts w:ascii="Arial Narrow" w:hAnsi="Arial Narrow" w:cs="Arial"/>
                      <w:color w:val="000000"/>
                      <w:sz w:val="22"/>
                      <w:szCs w:val="22"/>
                    </w:rPr>
                    <w:t>bezlateksowe</w:t>
                  </w:r>
                  <w:proofErr w:type="spellEnd"/>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19</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Materiały pomocnicze do operacji okulistycznych</w:t>
                  </w:r>
                </w:p>
              </w:tc>
            </w:tr>
            <w:tr w:rsidR="00D60A22" w:rsidRPr="00D60A22" w:rsidTr="00D60A22">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0A22" w:rsidRPr="00D60A22" w:rsidRDefault="00D60A22" w:rsidP="00C02C0D">
                  <w:pPr>
                    <w:jc w:val="center"/>
                    <w:rPr>
                      <w:rFonts w:ascii="Arial Narrow" w:hAnsi="Arial Narrow" w:cs="Arial"/>
                      <w:color w:val="000000"/>
                    </w:rPr>
                  </w:pPr>
                  <w:r w:rsidRPr="00D60A22">
                    <w:rPr>
                      <w:rFonts w:ascii="Arial Narrow" w:hAnsi="Arial Narrow" w:cs="Arial"/>
                      <w:color w:val="000000"/>
                      <w:sz w:val="22"/>
                      <w:szCs w:val="22"/>
                    </w:rPr>
                    <w:t>20</w:t>
                  </w:r>
                </w:p>
              </w:tc>
              <w:tc>
                <w:tcPr>
                  <w:tcW w:w="6727" w:type="dxa"/>
                  <w:tcBorders>
                    <w:top w:val="single" w:sz="6" w:space="0" w:color="000000"/>
                    <w:left w:val="single" w:sz="6" w:space="0" w:color="000000"/>
                    <w:bottom w:val="single" w:sz="6" w:space="0" w:color="000000"/>
                    <w:right w:val="single" w:sz="4" w:space="0" w:color="auto"/>
                  </w:tcBorders>
                  <w:vAlign w:val="center"/>
                  <w:hideMark/>
                </w:tcPr>
                <w:p w:rsidR="00D60A22" w:rsidRPr="00D60A22" w:rsidRDefault="00D60A22" w:rsidP="00C02C0D">
                  <w:pPr>
                    <w:rPr>
                      <w:rFonts w:ascii="Arial Narrow" w:hAnsi="Arial Narrow" w:cs="Arial"/>
                      <w:color w:val="000000"/>
                    </w:rPr>
                  </w:pPr>
                  <w:r w:rsidRPr="00D60A22">
                    <w:rPr>
                      <w:rFonts w:ascii="Arial Narrow" w:hAnsi="Arial Narrow" w:cs="Arial"/>
                      <w:bCs/>
                      <w:color w:val="000000"/>
                      <w:sz w:val="22"/>
                      <w:szCs w:val="22"/>
                    </w:rPr>
                    <w:t>Noże okulistyczne</w:t>
                  </w:r>
                </w:p>
              </w:tc>
            </w:tr>
          </w:tbl>
          <w:p w:rsidR="00EB710B" w:rsidRPr="00D60A22" w:rsidRDefault="00EB710B" w:rsidP="00D60A22">
            <w:pPr>
              <w:suppressAutoHyphens w:val="0"/>
              <w:spacing w:after="200" w:line="276" w:lineRule="auto"/>
              <w:rPr>
                <w:rFonts w:ascii="Arial Narrow" w:hAnsi="Arial Narrow" w:cs="Arial"/>
              </w:rPr>
            </w:pPr>
          </w:p>
        </w:tc>
        <w:tc>
          <w:tcPr>
            <w:tcW w:w="7088" w:type="dxa"/>
            <w:tcBorders>
              <w:top w:val="single" w:sz="4" w:space="0" w:color="auto"/>
            </w:tcBorders>
            <w:shd w:val="clear" w:color="auto" w:fill="auto"/>
            <w:noWrap/>
            <w:vAlign w:val="bottom"/>
            <w:hideMark/>
          </w:tcPr>
          <w:p w:rsidR="00EB710B" w:rsidRDefault="00EB710B" w:rsidP="00397CF6">
            <w:pPr>
              <w:rPr>
                <w:rFonts w:ascii="Arial Narrow" w:hAnsi="Arial Narrow" w:cs="Arial"/>
              </w:rPr>
            </w:pPr>
          </w:p>
          <w:p w:rsidR="00D60A22" w:rsidRDefault="00D60A22" w:rsidP="00397CF6">
            <w:pPr>
              <w:rPr>
                <w:rFonts w:ascii="Arial Narrow" w:hAnsi="Arial Narrow" w:cs="Arial"/>
              </w:rPr>
            </w:pPr>
          </w:p>
          <w:p w:rsidR="00D60A22" w:rsidRDefault="00D60A22" w:rsidP="00397CF6">
            <w:pPr>
              <w:rPr>
                <w:rFonts w:ascii="Arial Narrow" w:hAnsi="Arial Narrow" w:cs="Arial"/>
              </w:rPr>
            </w:pPr>
          </w:p>
          <w:p w:rsidR="00D60A22" w:rsidRPr="00D60A22" w:rsidRDefault="00D60A22" w:rsidP="00397CF6">
            <w:pPr>
              <w:rPr>
                <w:rFonts w:ascii="Arial Narrow" w:hAnsi="Arial Narrow" w:cs="Arial"/>
              </w:rPr>
            </w:pPr>
          </w:p>
        </w:tc>
      </w:tr>
    </w:tbl>
    <w:p w:rsidR="00D60A22" w:rsidRDefault="00D60A22" w:rsidP="00EB710B">
      <w:pPr>
        <w:ind w:left="-851"/>
        <w:rPr>
          <w:rFonts w:ascii="Arial Narrow" w:hAnsi="Arial Narrow"/>
          <w:sz w:val="22"/>
          <w:szCs w:val="22"/>
        </w:rPr>
      </w:pPr>
    </w:p>
    <w:p w:rsidR="00D60A22" w:rsidRDefault="00D60A22" w:rsidP="00EB710B">
      <w:pPr>
        <w:ind w:left="-851"/>
        <w:rPr>
          <w:rFonts w:ascii="Arial Narrow" w:hAnsi="Arial Narrow"/>
          <w:sz w:val="22"/>
          <w:szCs w:val="22"/>
        </w:rPr>
      </w:pPr>
    </w:p>
    <w:p w:rsidR="00D60A22"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DC" w:rsidRDefault="008746DC" w:rsidP="00471F09">
      <w:r>
        <w:separator/>
      </w:r>
    </w:p>
  </w:endnote>
  <w:endnote w:type="continuationSeparator" w:id="0">
    <w:p w:rsidR="008746DC" w:rsidRDefault="008746DC"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C0D" w:rsidRPr="00785B6F" w:rsidRDefault="00130AF4">
    <w:pPr>
      <w:pStyle w:val="Stopka"/>
      <w:jc w:val="center"/>
      <w:rPr>
        <w:rFonts w:ascii="Verdana" w:hAnsi="Verdana"/>
        <w:sz w:val="16"/>
        <w:szCs w:val="16"/>
      </w:rPr>
    </w:pPr>
    <w:r w:rsidRPr="00785B6F">
      <w:rPr>
        <w:rFonts w:ascii="Verdana" w:hAnsi="Verdana"/>
        <w:sz w:val="16"/>
        <w:szCs w:val="16"/>
      </w:rPr>
      <w:fldChar w:fldCharType="begin"/>
    </w:r>
    <w:r w:rsidR="00C02C0D"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8C32FA">
      <w:rPr>
        <w:rFonts w:ascii="Verdana" w:hAnsi="Verdana"/>
        <w:noProof/>
        <w:sz w:val="16"/>
        <w:szCs w:val="16"/>
      </w:rPr>
      <w:t>28</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DC" w:rsidRDefault="008746DC" w:rsidP="00471F09">
      <w:r>
        <w:separator/>
      </w:r>
    </w:p>
  </w:footnote>
  <w:footnote w:type="continuationSeparator" w:id="0">
    <w:p w:rsidR="008746DC" w:rsidRDefault="008746DC"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3">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6">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9">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0"/>
  </w:num>
  <w:num w:numId="6">
    <w:abstractNumId w:val="11"/>
  </w:num>
  <w:num w:numId="7">
    <w:abstractNumId w:val="12"/>
  </w:num>
  <w:num w:numId="8">
    <w:abstractNumId w:val="13"/>
  </w:num>
  <w:num w:numId="9">
    <w:abstractNumId w:val="21"/>
  </w:num>
  <w:num w:numId="10">
    <w:abstractNumId w:val="22"/>
  </w:num>
  <w:num w:numId="11">
    <w:abstractNumId w:val="25"/>
  </w:num>
  <w:num w:numId="12">
    <w:abstractNumId w:val="19"/>
  </w:num>
  <w:num w:numId="13">
    <w:abstractNumId w:val="38"/>
  </w:num>
  <w:num w:numId="14">
    <w:abstractNumId w:val="15"/>
  </w:num>
  <w:num w:numId="15">
    <w:abstractNumId w:val="27"/>
  </w:num>
  <w:num w:numId="16">
    <w:abstractNumId w:val="17"/>
  </w:num>
  <w:num w:numId="17">
    <w:abstractNumId w:val="28"/>
  </w:num>
  <w:num w:numId="18">
    <w:abstractNumId w:val="31"/>
  </w:num>
  <w:num w:numId="19">
    <w:abstractNumId w:val="39"/>
  </w:num>
  <w:num w:numId="20">
    <w:abstractNumId w:val="33"/>
  </w:num>
  <w:num w:numId="21">
    <w:abstractNumId w:val="26"/>
  </w:num>
  <w:num w:numId="22">
    <w:abstractNumId w:val="35"/>
  </w:num>
  <w:num w:numId="23">
    <w:abstractNumId w:val="2"/>
  </w:num>
  <w:num w:numId="24">
    <w:abstractNumId w:val="18"/>
  </w:num>
  <w:num w:numId="25">
    <w:abstractNumId w:val="20"/>
  </w:num>
  <w:num w:numId="26">
    <w:abstractNumId w:val="24"/>
  </w:num>
  <w:num w:numId="27">
    <w:abstractNumId w:val="36"/>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4"/>
  </w:num>
  <w:num w:numId="32">
    <w:abstractNumId w:val="8"/>
  </w:num>
  <w:num w:numId="33">
    <w:abstractNumId w:val="9"/>
  </w:num>
  <w:num w:numId="34">
    <w:abstractNumId w:val="34"/>
  </w:num>
  <w:num w:numId="35">
    <w:abstractNumId w:val="7"/>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87E94"/>
    <w:rsid w:val="00096245"/>
    <w:rsid w:val="000A3E78"/>
    <w:rsid w:val="000B6868"/>
    <w:rsid w:val="000C3518"/>
    <w:rsid w:val="000F53D4"/>
    <w:rsid w:val="001105AF"/>
    <w:rsid w:val="001205E6"/>
    <w:rsid w:val="00126E2E"/>
    <w:rsid w:val="00130AF4"/>
    <w:rsid w:val="00133FE5"/>
    <w:rsid w:val="001402D8"/>
    <w:rsid w:val="00144755"/>
    <w:rsid w:val="00170961"/>
    <w:rsid w:val="001A0200"/>
    <w:rsid w:val="001B3A39"/>
    <w:rsid w:val="001B7FC3"/>
    <w:rsid w:val="001C7136"/>
    <w:rsid w:val="001D0594"/>
    <w:rsid w:val="001E3CCC"/>
    <w:rsid w:val="001E50BA"/>
    <w:rsid w:val="00201B85"/>
    <w:rsid w:val="00204C73"/>
    <w:rsid w:val="002160EF"/>
    <w:rsid w:val="00221CF2"/>
    <w:rsid w:val="00241D70"/>
    <w:rsid w:val="00247E6B"/>
    <w:rsid w:val="00253AF3"/>
    <w:rsid w:val="00254059"/>
    <w:rsid w:val="00270F7E"/>
    <w:rsid w:val="0027677A"/>
    <w:rsid w:val="00291E26"/>
    <w:rsid w:val="002A767B"/>
    <w:rsid w:val="002B0CA3"/>
    <w:rsid w:val="002E6707"/>
    <w:rsid w:val="002F336A"/>
    <w:rsid w:val="00317731"/>
    <w:rsid w:val="00322487"/>
    <w:rsid w:val="00353669"/>
    <w:rsid w:val="00364C72"/>
    <w:rsid w:val="00373665"/>
    <w:rsid w:val="00397CF6"/>
    <w:rsid w:val="003A19D1"/>
    <w:rsid w:val="003A4B49"/>
    <w:rsid w:val="003C0482"/>
    <w:rsid w:val="003E18E0"/>
    <w:rsid w:val="003F0546"/>
    <w:rsid w:val="004041A5"/>
    <w:rsid w:val="00405793"/>
    <w:rsid w:val="00453EFB"/>
    <w:rsid w:val="004567A1"/>
    <w:rsid w:val="00471F09"/>
    <w:rsid w:val="00482C21"/>
    <w:rsid w:val="00482C79"/>
    <w:rsid w:val="0049138F"/>
    <w:rsid w:val="004A4AED"/>
    <w:rsid w:val="004B3DB4"/>
    <w:rsid w:val="004D3BE6"/>
    <w:rsid w:val="004F7AC2"/>
    <w:rsid w:val="00505F01"/>
    <w:rsid w:val="00515CE4"/>
    <w:rsid w:val="0052264D"/>
    <w:rsid w:val="00543651"/>
    <w:rsid w:val="005451E6"/>
    <w:rsid w:val="00547A55"/>
    <w:rsid w:val="00567B09"/>
    <w:rsid w:val="00572347"/>
    <w:rsid w:val="005746F6"/>
    <w:rsid w:val="005849D2"/>
    <w:rsid w:val="00592FD9"/>
    <w:rsid w:val="005C233A"/>
    <w:rsid w:val="005E086B"/>
    <w:rsid w:val="006032FB"/>
    <w:rsid w:val="00645D02"/>
    <w:rsid w:val="0064752F"/>
    <w:rsid w:val="006557B4"/>
    <w:rsid w:val="00655D7C"/>
    <w:rsid w:val="0068194F"/>
    <w:rsid w:val="006964B9"/>
    <w:rsid w:val="00697A16"/>
    <w:rsid w:val="006A6386"/>
    <w:rsid w:val="006C3E7A"/>
    <w:rsid w:val="006D05BD"/>
    <w:rsid w:val="00714A58"/>
    <w:rsid w:val="007414C0"/>
    <w:rsid w:val="007641ED"/>
    <w:rsid w:val="007717DD"/>
    <w:rsid w:val="00787B15"/>
    <w:rsid w:val="007D77AF"/>
    <w:rsid w:val="007F7FEA"/>
    <w:rsid w:val="00803A15"/>
    <w:rsid w:val="00832492"/>
    <w:rsid w:val="008746DC"/>
    <w:rsid w:val="00874B2E"/>
    <w:rsid w:val="00883713"/>
    <w:rsid w:val="00886724"/>
    <w:rsid w:val="00892249"/>
    <w:rsid w:val="00896D97"/>
    <w:rsid w:val="008B0846"/>
    <w:rsid w:val="008C32FA"/>
    <w:rsid w:val="008D6AB0"/>
    <w:rsid w:val="008F4BC7"/>
    <w:rsid w:val="00901DF3"/>
    <w:rsid w:val="00914129"/>
    <w:rsid w:val="00917269"/>
    <w:rsid w:val="00973C81"/>
    <w:rsid w:val="009768AC"/>
    <w:rsid w:val="00977637"/>
    <w:rsid w:val="009A2D94"/>
    <w:rsid w:val="009D2AC2"/>
    <w:rsid w:val="009E0B64"/>
    <w:rsid w:val="009E53D8"/>
    <w:rsid w:val="009F4AE6"/>
    <w:rsid w:val="009F6FFE"/>
    <w:rsid w:val="00A21F79"/>
    <w:rsid w:val="00A64025"/>
    <w:rsid w:val="00A66051"/>
    <w:rsid w:val="00A67B62"/>
    <w:rsid w:val="00A81C2F"/>
    <w:rsid w:val="00A83B2E"/>
    <w:rsid w:val="00AA2B43"/>
    <w:rsid w:val="00AD552A"/>
    <w:rsid w:val="00AE09A5"/>
    <w:rsid w:val="00AF0867"/>
    <w:rsid w:val="00B11AD2"/>
    <w:rsid w:val="00B11FBD"/>
    <w:rsid w:val="00B243FA"/>
    <w:rsid w:val="00B52D37"/>
    <w:rsid w:val="00B7775D"/>
    <w:rsid w:val="00B844C5"/>
    <w:rsid w:val="00B9201C"/>
    <w:rsid w:val="00BB282E"/>
    <w:rsid w:val="00BE4A34"/>
    <w:rsid w:val="00BF57FB"/>
    <w:rsid w:val="00C01B5A"/>
    <w:rsid w:val="00C02C0D"/>
    <w:rsid w:val="00C03A7D"/>
    <w:rsid w:val="00C122A1"/>
    <w:rsid w:val="00C173C2"/>
    <w:rsid w:val="00C2351B"/>
    <w:rsid w:val="00C9237E"/>
    <w:rsid w:val="00CA00E7"/>
    <w:rsid w:val="00CF1068"/>
    <w:rsid w:val="00CF5E54"/>
    <w:rsid w:val="00D07A9C"/>
    <w:rsid w:val="00D25378"/>
    <w:rsid w:val="00D306DF"/>
    <w:rsid w:val="00D463D2"/>
    <w:rsid w:val="00D476F6"/>
    <w:rsid w:val="00D60A22"/>
    <w:rsid w:val="00D67314"/>
    <w:rsid w:val="00D8381A"/>
    <w:rsid w:val="00E11C76"/>
    <w:rsid w:val="00E32F9C"/>
    <w:rsid w:val="00E90388"/>
    <w:rsid w:val="00EA252F"/>
    <w:rsid w:val="00EB049F"/>
    <w:rsid w:val="00EB362D"/>
    <w:rsid w:val="00EB5A66"/>
    <w:rsid w:val="00EB710B"/>
    <w:rsid w:val="00ED023A"/>
    <w:rsid w:val="00EE41E3"/>
    <w:rsid w:val="00EF509F"/>
    <w:rsid w:val="00EF5435"/>
    <w:rsid w:val="00F17F89"/>
    <w:rsid w:val="00F2396B"/>
    <w:rsid w:val="00F467D3"/>
    <w:rsid w:val="00F73D0A"/>
    <w:rsid w:val="00F7424D"/>
    <w:rsid w:val="00F7673E"/>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F2B9B-F718-4A65-A82D-95B0629B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12383</Words>
  <Characters>74300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cp:lastPrinted>2017-07-03T08:40:00Z</cp:lastPrinted>
  <dcterms:created xsi:type="dcterms:W3CDTF">2018-03-14T10:18:00Z</dcterms:created>
  <dcterms:modified xsi:type="dcterms:W3CDTF">2018-03-23T12:04:00Z</dcterms:modified>
</cp:coreProperties>
</file>